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D37" w:rsidRPr="00E371CA" w:rsidRDefault="00E371CA">
      <w:pPr>
        <w:rPr>
          <w:u w:val="single"/>
          <w:lang w:val="nl-NL"/>
        </w:rPr>
      </w:pPr>
      <w:r w:rsidRPr="00E371CA">
        <w:rPr>
          <w:u w:val="single"/>
          <w:lang w:val="nl-NL"/>
        </w:rPr>
        <w:t>Titel cursus</w:t>
      </w:r>
      <w:r w:rsidR="00AC57F0">
        <w:rPr>
          <w:u w:val="single"/>
          <w:lang w:val="nl-NL"/>
        </w:rPr>
        <w:t>:</w:t>
      </w:r>
    </w:p>
    <w:p w:rsidR="006506A4" w:rsidRDefault="006506A4">
      <w:pPr>
        <w:rPr>
          <w:lang w:val="nl-NL"/>
        </w:rPr>
      </w:pPr>
      <w:r>
        <w:rPr>
          <w:lang w:val="nl-NL"/>
        </w:rPr>
        <w:t xml:space="preserve">De </w:t>
      </w:r>
      <w:r w:rsidR="00212524">
        <w:rPr>
          <w:lang w:val="nl-NL"/>
        </w:rPr>
        <w:t>bekk</w:t>
      </w:r>
      <w:r>
        <w:rPr>
          <w:lang w:val="nl-NL"/>
        </w:rPr>
        <w:t>enbodem,</w:t>
      </w:r>
      <w:r w:rsidR="002A6034">
        <w:rPr>
          <w:lang w:val="nl-NL"/>
        </w:rPr>
        <w:t xml:space="preserve">  </w:t>
      </w:r>
      <w:r w:rsidR="00156C60">
        <w:rPr>
          <w:lang w:val="nl-NL"/>
        </w:rPr>
        <w:t>punt van</w:t>
      </w:r>
      <w:r w:rsidR="002A6034">
        <w:rPr>
          <w:lang w:val="nl-NL"/>
        </w:rPr>
        <w:t xml:space="preserve"> aandac</w:t>
      </w:r>
      <w:r w:rsidR="00F801FC">
        <w:rPr>
          <w:lang w:val="nl-NL"/>
        </w:rPr>
        <w:t xml:space="preserve">ht </w:t>
      </w:r>
      <w:r w:rsidR="002A6034">
        <w:rPr>
          <w:lang w:val="nl-NL"/>
        </w:rPr>
        <w:t xml:space="preserve">tijdens </w:t>
      </w:r>
      <w:r w:rsidR="00CE522F">
        <w:rPr>
          <w:lang w:val="nl-NL"/>
        </w:rPr>
        <w:t xml:space="preserve"> </w:t>
      </w:r>
      <w:r w:rsidR="00172E39">
        <w:rPr>
          <w:lang w:val="nl-NL"/>
        </w:rPr>
        <w:t>zwangers</w:t>
      </w:r>
      <w:r>
        <w:rPr>
          <w:lang w:val="nl-NL"/>
        </w:rPr>
        <w:t>chap en</w:t>
      </w:r>
      <w:r w:rsidR="00CE522F">
        <w:rPr>
          <w:lang w:val="nl-NL"/>
        </w:rPr>
        <w:t xml:space="preserve"> </w:t>
      </w:r>
      <w:r>
        <w:rPr>
          <w:lang w:val="nl-NL"/>
        </w:rPr>
        <w:t>bevalling</w:t>
      </w:r>
    </w:p>
    <w:p w:rsidR="00E371CA" w:rsidRDefault="00E371CA">
      <w:pPr>
        <w:rPr>
          <w:u w:val="single"/>
          <w:lang w:val="nl-NL"/>
        </w:rPr>
      </w:pPr>
      <w:r w:rsidRPr="00E371CA">
        <w:rPr>
          <w:u w:val="single"/>
          <w:lang w:val="nl-NL"/>
        </w:rPr>
        <w:t>D</w:t>
      </w:r>
      <w:r w:rsidR="00FA604C">
        <w:rPr>
          <w:u w:val="single"/>
          <w:lang w:val="nl-NL"/>
        </w:rPr>
        <w:t>atum</w:t>
      </w:r>
      <w:r w:rsidR="00AC57F0">
        <w:rPr>
          <w:u w:val="single"/>
          <w:lang w:val="nl-NL"/>
        </w:rPr>
        <w:t>:</w:t>
      </w:r>
    </w:p>
    <w:p w:rsidR="00E371CA" w:rsidRPr="00E371CA" w:rsidRDefault="00E371CA">
      <w:pPr>
        <w:rPr>
          <w:lang w:val="nl-NL"/>
        </w:rPr>
      </w:pPr>
      <w:r w:rsidRPr="00E371CA">
        <w:rPr>
          <w:lang w:val="nl-NL"/>
        </w:rPr>
        <w:t>28 september 2020</w:t>
      </w:r>
    </w:p>
    <w:p w:rsidR="00E371CA" w:rsidRDefault="00E371CA">
      <w:pPr>
        <w:rPr>
          <w:u w:val="single"/>
          <w:lang w:val="nl-NL"/>
        </w:rPr>
      </w:pPr>
    </w:p>
    <w:p w:rsidR="00E371CA" w:rsidRDefault="00A9653E">
      <w:pPr>
        <w:rPr>
          <w:u w:val="single"/>
          <w:lang w:val="nl-NL"/>
        </w:rPr>
      </w:pPr>
      <w:r>
        <w:rPr>
          <w:u w:val="single"/>
          <w:lang w:val="nl-NL"/>
        </w:rPr>
        <w:t>Cursusinhoud</w:t>
      </w:r>
      <w:r w:rsidR="00AC57F0">
        <w:rPr>
          <w:u w:val="single"/>
          <w:lang w:val="nl-NL"/>
        </w:rPr>
        <w:t>:</w:t>
      </w:r>
    </w:p>
    <w:p w:rsidR="00172E39" w:rsidRDefault="00172E39">
      <w:pPr>
        <w:rPr>
          <w:b/>
          <w:lang w:val="nl-NL"/>
        </w:rPr>
      </w:pPr>
      <w:r w:rsidRPr="00172E39">
        <w:rPr>
          <w:b/>
          <w:lang w:val="nl-NL"/>
        </w:rPr>
        <w:t>Beschrijving</w:t>
      </w:r>
    </w:p>
    <w:p w:rsidR="00686491" w:rsidRPr="00E6422D" w:rsidRDefault="00172E39">
      <w:pPr>
        <w:rPr>
          <w:color w:val="FF0000"/>
          <w:lang w:val="nl-NL"/>
        </w:rPr>
      </w:pPr>
      <w:r>
        <w:rPr>
          <w:lang w:val="nl-NL"/>
        </w:rPr>
        <w:t>In deze c</w:t>
      </w:r>
      <w:r w:rsidR="00A9653E">
        <w:rPr>
          <w:lang w:val="nl-NL"/>
        </w:rPr>
        <w:t xml:space="preserve">ursus </w:t>
      </w:r>
      <w:r>
        <w:rPr>
          <w:lang w:val="nl-NL"/>
        </w:rPr>
        <w:t xml:space="preserve">worden </w:t>
      </w:r>
      <w:r w:rsidR="00156C60">
        <w:rPr>
          <w:color w:val="000000" w:themeColor="text1"/>
          <w:lang w:val="nl-NL"/>
        </w:rPr>
        <w:t>eerste- en tweede</w:t>
      </w:r>
      <w:r w:rsidR="00E6422D" w:rsidRPr="00966752">
        <w:rPr>
          <w:color w:val="000000" w:themeColor="text1"/>
          <w:lang w:val="nl-NL"/>
        </w:rPr>
        <w:t xml:space="preserve">lijns </w:t>
      </w:r>
      <w:r w:rsidR="00A9653E">
        <w:rPr>
          <w:lang w:val="nl-NL"/>
        </w:rPr>
        <w:t>verloskundigen en AIOS gynaecologie</w:t>
      </w:r>
      <w:r w:rsidR="00686491">
        <w:rPr>
          <w:lang w:val="nl-NL"/>
        </w:rPr>
        <w:t xml:space="preserve"> samen </w:t>
      </w:r>
      <w:r w:rsidR="00AC57F0">
        <w:rPr>
          <w:lang w:val="nl-NL"/>
        </w:rPr>
        <w:t>getraind met het doel</w:t>
      </w:r>
      <w:r>
        <w:rPr>
          <w:lang w:val="nl-NL"/>
        </w:rPr>
        <w:t xml:space="preserve"> hun kennis over de bekkenbodem te verbeteren. Hierdoor kunnen zij </w:t>
      </w:r>
      <w:proofErr w:type="spellStart"/>
      <w:r>
        <w:rPr>
          <w:lang w:val="nl-NL"/>
        </w:rPr>
        <w:t>zwangeren</w:t>
      </w:r>
      <w:proofErr w:type="spellEnd"/>
      <w:r>
        <w:rPr>
          <w:lang w:val="nl-NL"/>
        </w:rPr>
        <w:t xml:space="preserve"> </w:t>
      </w:r>
      <w:r w:rsidR="006506A4">
        <w:rPr>
          <w:lang w:val="nl-NL"/>
        </w:rPr>
        <w:t>beter informeren welke bekkenbodemklachten in de zwangerschap of na de bevalling kunnen optreden</w:t>
      </w:r>
      <w:r w:rsidR="00AD5934">
        <w:rPr>
          <w:lang w:val="nl-NL"/>
        </w:rPr>
        <w:t>. Daarnaast kan door extra aandacht voor de bekkenbodem</w:t>
      </w:r>
      <w:r w:rsidR="006506A4">
        <w:rPr>
          <w:lang w:val="nl-NL"/>
        </w:rPr>
        <w:t xml:space="preserve"> tijdens de bevalling </w:t>
      </w:r>
      <w:r w:rsidR="00AD5934">
        <w:rPr>
          <w:lang w:val="nl-NL"/>
        </w:rPr>
        <w:t xml:space="preserve">soms </w:t>
      </w:r>
      <w:r w:rsidR="006506A4">
        <w:rPr>
          <w:lang w:val="nl-NL"/>
        </w:rPr>
        <w:t>schade voorkomen worden</w:t>
      </w:r>
      <w:r w:rsidR="00686491">
        <w:rPr>
          <w:lang w:val="nl-NL"/>
        </w:rPr>
        <w:t xml:space="preserve"> of anders optimaal hersteld worden.</w:t>
      </w:r>
      <w:r w:rsidR="00E6422D">
        <w:rPr>
          <w:lang w:val="nl-NL"/>
        </w:rPr>
        <w:t xml:space="preserve"> </w:t>
      </w:r>
    </w:p>
    <w:p w:rsidR="00212524" w:rsidRDefault="00172E39">
      <w:pPr>
        <w:rPr>
          <w:b/>
          <w:lang w:val="nl-NL"/>
        </w:rPr>
      </w:pPr>
      <w:r w:rsidRPr="00172E39">
        <w:rPr>
          <w:b/>
          <w:lang w:val="nl-NL"/>
        </w:rPr>
        <w:t>Inhoud</w:t>
      </w:r>
    </w:p>
    <w:p w:rsidR="00156C60" w:rsidRDefault="00172E39">
      <w:pPr>
        <w:rPr>
          <w:lang w:val="nl-NL"/>
        </w:rPr>
      </w:pPr>
      <w:r>
        <w:rPr>
          <w:lang w:val="nl-NL"/>
        </w:rPr>
        <w:t>Goede kennis van de bekkenbodem is onmisbaar binnen de verloskunde</w:t>
      </w:r>
      <w:r w:rsidR="00686491">
        <w:rPr>
          <w:lang w:val="nl-NL"/>
        </w:rPr>
        <w:t>.</w:t>
      </w:r>
    </w:p>
    <w:p w:rsidR="00172E39" w:rsidRPr="00172E39" w:rsidRDefault="003D7025">
      <w:pPr>
        <w:rPr>
          <w:lang w:val="nl-NL"/>
        </w:rPr>
      </w:pPr>
      <w:r>
        <w:rPr>
          <w:lang w:val="nl-NL"/>
        </w:rPr>
        <w:t xml:space="preserve">Daarom is tijdens deze cursus </w:t>
      </w:r>
      <w:r w:rsidR="009F538B">
        <w:rPr>
          <w:lang w:val="nl-NL"/>
        </w:rPr>
        <w:t>aanda</w:t>
      </w:r>
      <w:r w:rsidR="00686491">
        <w:rPr>
          <w:lang w:val="nl-NL"/>
        </w:rPr>
        <w:t>cht voor de anatomie van de bekkenb</w:t>
      </w:r>
      <w:r w:rsidR="009F538B">
        <w:rPr>
          <w:lang w:val="nl-NL"/>
        </w:rPr>
        <w:t>odem</w:t>
      </w:r>
      <w:r w:rsidR="000C1854">
        <w:rPr>
          <w:lang w:val="nl-NL"/>
        </w:rPr>
        <w:t xml:space="preserve">, </w:t>
      </w:r>
      <w:r w:rsidR="00966752">
        <w:rPr>
          <w:lang w:val="nl-NL"/>
        </w:rPr>
        <w:t xml:space="preserve">wat kunnen lange termijn effecten van zwangerschap op de bekkenbodem zijn en </w:t>
      </w:r>
      <w:r w:rsidR="000C1854">
        <w:rPr>
          <w:lang w:val="nl-NL"/>
        </w:rPr>
        <w:t xml:space="preserve">wat </w:t>
      </w:r>
      <w:r w:rsidR="00686491">
        <w:rPr>
          <w:lang w:val="nl-NL"/>
        </w:rPr>
        <w:t>gebeurt</w:t>
      </w:r>
      <w:r w:rsidR="000C1854">
        <w:rPr>
          <w:lang w:val="nl-NL"/>
        </w:rPr>
        <w:t xml:space="preserve"> er</w:t>
      </w:r>
      <w:r w:rsidR="00686491">
        <w:rPr>
          <w:lang w:val="nl-NL"/>
        </w:rPr>
        <w:t xml:space="preserve"> met de bek</w:t>
      </w:r>
      <w:r w:rsidR="00966752">
        <w:rPr>
          <w:lang w:val="nl-NL"/>
        </w:rPr>
        <w:t xml:space="preserve">kenbodem tijdens de bevalling </w:t>
      </w:r>
      <w:r w:rsidR="00686491">
        <w:rPr>
          <w:lang w:val="nl-NL"/>
        </w:rPr>
        <w:t xml:space="preserve">. </w:t>
      </w:r>
      <w:r w:rsidR="00E6422D">
        <w:rPr>
          <w:lang w:val="nl-NL"/>
        </w:rPr>
        <w:t xml:space="preserve"> </w:t>
      </w:r>
      <w:r w:rsidR="00E6422D" w:rsidRPr="00966752">
        <w:rPr>
          <w:color w:val="000000" w:themeColor="text1"/>
          <w:lang w:val="nl-NL"/>
        </w:rPr>
        <w:t>Besproken zal worden hoe na de bevalling het perineum te beoordelen, en hoe dit hersteld kan worden bij een ruptuur of episiotomie.</w:t>
      </w:r>
      <w:r w:rsidR="00686491" w:rsidRPr="00966752">
        <w:rPr>
          <w:color w:val="000000" w:themeColor="text1"/>
          <w:lang w:val="nl-NL"/>
        </w:rPr>
        <w:t xml:space="preserve">  </w:t>
      </w:r>
    </w:p>
    <w:p w:rsidR="00212524" w:rsidRDefault="000C1854">
      <w:pPr>
        <w:rPr>
          <w:b/>
          <w:lang w:val="nl-NL"/>
        </w:rPr>
      </w:pPr>
      <w:r w:rsidRPr="000C1854">
        <w:rPr>
          <w:b/>
          <w:lang w:val="nl-NL"/>
        </w:rPr>
        <w:t>Programma</w:t>
      </w:r>
    </w:p>
    <w:p w:rsidR="003D7025" w:rsidRDefault="000C1854">
      <w:pPr>
        <w:rPr>
          <w:lang w:val="nl-NL"/>
        </w:rPr>
      </w:pPr>
      <w:r>
        <w:rPr>
          <w:lang w:val="nl-NL"/>
        </w:rPr>
        <w:t>De cursus wordt gegeven door een viertal gynaecologen met de bekkenbodem als aandachtsgebied in samenwerking met twee</w:t>
      </w:r>
      <w:r w:rsidR="000B692A">
        <w:rPr>
          <w:lang w:val="nl-NL"/>
        </w:rPr>
        <w:t xml:space="preserve"> </w:t>
      </w:r>
      <w:r>
        <w:rPr>
          <w:lang w:val="nl-NL"/>
        </w:rPr>
        <w:t xml:space="preserve"> twe</w:t>
      </w:r>
      <w:r w:rsidR="002A6034">
        <w:rPr>
          <w:lang w:val="nl-NL"/>
        </w:rPr>
        <w:t xml:space="preserve">edelijnsverloskundigen </w:t>
      </w:r>
      <w:r w:rsidR="000B692A">
        <w:rPr>
          <w:lang w:val="nl-NL"/>
        </w:rPr>
        <w:t>. Daarnaast zal Marco de Rui</w:t>
      </w:r>
      <w:r>
        <w:rPr>
          <w:lang w:val="nl-NL"/>
        </w:rPr>
        <w:t>ter, hoogleraar anatomie, aansluiten om de anatomie van de bekkenbodem</w:t>
      </w:r>
      <w:r w:rsidR="003D7025">
        <w:rPr>
          <w:lang w:val="nl-NL"/>
        </w:rPr>
        <w:t xml:space="preserve"> te onderwijzen.</w:t>
      </w:r>
    </w:p>
    <w:p w:rsidR="00A9653E" w:rsidRDefault="002A6034">
      <w:pPr>
        <w:rPr>
          <w:lang w:val="nl-NL"/>
        </w:rPr>
      </w:pPr>
      <w:r>
        <w:rPr>
          <w:lang w:val="nl-NL"/>
        </w:rPr>
        <w:t>Naast de theoriesessies</w:t>
      </w:r>
      <w:r w:rsidR="003D7025">
        <w:rPr>
          <w:lang w:val="nl-NL"/>
        </w:rPr>
        <w:t xml:space="preserve"> </w:t>
      </w:r>
      <w:r w:rsidR="00CE522F">
        <w:rPr>
          <w:lang w:val="nl-NL"/>
        </w:rPr>
        <w:t xml:space="preserve">zullen op de snijzaal preparaten bekeken worden ter verduidelijking van de anatomie en </w:t>
      </w:r>
      <w:r w:rsidR="003D7025">
        <w:rPr>
          <w:lang w:val="nl-NL"/>
        </w:rPr>
        <w:t xml:space="preserve">zal geoefend worden met hechten op </w:t>
      </w:r>
      <w:r w:rsidR="00212524">
        <w:rPr>
          <w:lang w:val="nl-NL"/>
        </w:rPr>
        <w:t>kunstst</w:t>
      </w:r>
      <w:r w:rsidR="00CE522F">
        <w:rPr>
          <w:lang w:val="nl-NL"/>
        </w:rPr>
        <w:t>of en dierlijk materiaal</w:t>
      </w:r>
      <w:r w:rsidR="00212524">
        <w:rPr>
          <w:lang w:val="nl-NL"/>
        </w:rPr>
        <w:t xml:space="preserve">. </w:t>
      </w:r>
    </w:p>
    <w:p w:rsidR="00212524" w:rsidRDefault="003D7025">
      <w:pPr>
        <w:rPr>
          <w:b/>
          <w:lang w:val="nl-NL"/>
        </w:rPr>
      </w:pPr>
      <w:r w:rsidRPr="003D7025">
        <w:rPr>
          <w:b/>
          <w:lang w:val="nl-NL"/>
        </w:rPr>
        <w:t>Praktische zaken</w:t>
      </w:r>
    </w:p>
    <w:p w:rsidR="003D7025" w:rsidRPr="003D7025" w:rsidRDefault="003D7025">
      <w:pPr>
        <w:rPr>
          <w:lang w:val="nl-NL"/>
        </w:rPr>
      </w:pPr>
      <w:r w:rsidRPr="003D7025">
        <w:rPr>
          <w:lang w:val="nl-NL"/>
        </w:rPr>
        <w:t xml:space="preserve">Voorafgaand aan de cursus </w:t>
      </w:r>
      <w:r>
        <w:rPr>
          <w:lang w:val="nl-NL"/>
        </w:rPr>
        <w:t>zal theo</w:t>
      </w:r>
      <w:r w:rsidR="00AC57F0">
        <w:rPr>
          <w:lang w:val="nl-NL"/>
        </w:rPr>
        <w:t>rie over de anatomie van de bek</w:t>
      </w:r>
      <w:r>
        <w:rPr>
          <w:lang w:val="nl-NL"/>
        </w:rPr>
        <w:t>k</w:t>
      </w:r>
      <w:r w:rsidR="00AC57F0">
        <w:rPr>
          <w:lang w:val="nl-NL"/>
        </w:rPr>
        <w:t>e</w:t>
      </w:r>
      <w:r>
        <w:rPr>
          <w:lang w:val="nl-NL"/>
        </w:rPr>
        <w:t xml:space="preserve">nbodem en </w:t>
      </w:r>
      <w:r w:rsidR="00AC57F0">
        <w:rPr>
          <w:lang w:val="nl-NL"/>
        </w:rPr>
        <w:t xml:space="preserve">het </w:t>
      </w:r>
      <w:r>
        <w:rPr>
          <w:lang w:val="nl-NL"/>
        </w:rPr>
        <w:t xml:space="preserve">hechten rondgestuurd worden. </w:t>
      </w:r>
      <w:r w:rsidR="00AC57F0">
        <w:rPr>
          <w:lang w:val="nl-NL"/>
        </w:rPr>
        <w:t>Om optimaal te leren van deze nascholing is het advies dit van tevoren door te nemen.</w:t>
      </w:r>
      <w:r>
        <w:rPr>
          <w:lang w:val="nl-NL"/>
        </w:rPr>
        <w:t xml:space="preserve"> </w:t>
      </w:r>
    </w:p>
    <w:p w:rsidR="003D7025" w:rsidRDefault="00AC57F0">
      <w:pPr>
        <w:rPr>
          <w:lang w:val="nl-NL"/>
        </w:rPr>
      </w:pPr>
      <w:r w:rsidRPr="00AC57F0">
        <w:rPr>
          <w:lang w:val="nl-NL"/>
        </w:rPr>
        <w:t xml:space="preserve">Bij vragen kunt u terecht bij Marieke </w:t>
      </w:r>
      <w:proofErr w:type="spellStart"/>
      <w:r w:rsidRPr="00AC57F0">
        <w:rPr>
          <w:lang w:val="nl-NL"/>
        </w:rPr>
        <w:t>Mous</w:t>
      </w:r>
      <w:proofErr w:type="spellEnd"/>
      <w:r>
        <w:rPr>
          <w:lang w:val="nl-NL"/>
        </w:rPr>
        <w:t xml:space="preserve"> (</w:t>
      </w:r>
      <w:hyperlink r:id="rId8" w:history="1">
        <w:r w:rsidRPr="008910FD">
          <w:rPr>
            <w:rStyle w:val="Hyperlink"/>
            <w:lang w:val="nl-NL"/>
          </w:rPr>
          <w:t>m.mous@lumc.nl</w:t>
        </w:r>
      </w:hyperlink>
      <w:r>
        <w:rPr>
          <w:lang w:val="nl-NL"/>
        </w:rPr>
        <w:t>)</w:t>
      </w:r>
    </w:p>
    <w:p w:rsidR="00AC57F0" w:rsidRPr="002A40E8" w:rsidRDefault="00AC57F0" w:rsidP="00AC57F0">
      <w:pPr>
        <w:rPr>
          <w:b/>
          <w:lang w:val="nl-NL"/>
        </w:rPr>
      </w:pPr>
      <w:r w:rsidRPr="002A40E8">
        <w:rPr>
          <w:b/>
          <w:lang w:val="nl-NL"/>
        </w:rPr>
        <w:t>De cursus is bedoeld voor</w:t>
      </w:r>
      <w:r w:rsidR="002A40E8" w:rsidRPr="002A40E8">
        <w:rPr>
          <w:b/>
          <w:lang w:val="nl-NL"/>
        </w:rPr>
        <w:t>:</w:t>
      </w:r>
    </w:p>
    <w:p w:rsidR="002A40E8" w:rsidRDefault="002A40E8" w:rsidP="00AC57F0">
      <w:pPr>
        <w:rPr>
          <w:lang w:val="nl-NL"/>
        </w:rPr>
      </w:pPr>
      <w:r w:rsidRPr="002A40E8">
        <w:rPr>
          <w:lang w:val="nl-NL"/>
        </w:rPr>
        <w:t xml:space="preserve">1e </w:t>
      </w:r>
      <w:proofErr w:type="spellStart"/>
      <w:r w:rsidRPr="002A40E8">
        <w:rPr>
          <w:lang w:val="nl-NL"/>
        </w:rPr>
        <w:t>lijns</w:t>
      </w:r>
      <w:proofErr w:type="spellEnd"/>
      <w:r w:rsidRPr="002A40E8">
        <w:rPr>
          <w:lang w:val="nl-NL"/>
        </w:rPr>
        <w:t xml:space="preserve"> verloskundigen, 2</w:t>
      </w:r>
      <w:r w:rsidRPr="002A40E8">
        <w:rPr>
          <w:vertAlign w:val="superscript"/>
          <w:lang w:val="nl-NL"/>
        </w:rPr>
        <w:t>e</w:t>
      </w:r>
      <w:r w:rsidRPr="002A40E8">
        <w:rPr>
          <w:lang w:val="nl-NL"/>
        </w:rPr>
        <w:t xml:space="preserve"> </w:t>
      </w:r>
      <w:proofErr w:type="spellStart"/>
      <w:r w:rsidRPr="002A40E8">
        <w:rPr>
          <w:lang w:val="nl-NL"/>
        </w:rPr>
        <w:t>lijns</w:t>
      </w:r>
      <w:proofErr w:type="spellEnd"/>
      <w:r w:rsidRPr="002A40E8">
        <w:rPr>
          <w:lang w:val="nl-NL"/>
        </w:rPr>
        <w:t xml:space="preserve"> verloskundigen, AIOS gynaecologie</w:t>
      </w:r>
    </w:p>
    <w:p w:rsidR="002A40E8" w:rsidRDefault="002A40E8" w:rsidP="00AC57F0">
      <w:pPr>
        <w:rPr>
          <w:b/>
          <w:lang w:val="nl-NL"/>
        </w:rPr>
      </w:pPr>
      <w:r w:rsidRPr="002A40E8">
        <w:rPr>
          <w:b/>
          <w:lang w:val="nl-NL"/>
        </w:rPr>
        <w:t>Als deelnemers hebben deelgenomen aan de cursus zijn ze in staat om</w:t>
      </w:r>
      <w:r>
        <w:rPr>
          <w:b/>
          <w:lang w:val="nl-NL"/>
        </w:rPr>
        <w:t>:</w:t>
      </w:r>
    </w:p>
    <w:p w:rsidR="002A40E8" w:rsidRDefault="002A40E8" w:rsidP="00AC57F0">
      <w:pPr>
        <w:rPr>
          <w:lang w:val="nl-NL"/>
        </w:rPr>
      </w:pPr>
      <w:r w:rsidRPr="002A40E8">
        <w:rPr>
          <w:lang w:val="nl-NL"/>
        </w:rPr>
        <w:lastRenderedPageBreak/>
        <w:t>-De belangrijkst</w:t>
      </w:r>
      <w:r>
        <w:rPr>
          <w:lang w:val="nl-NL"/>
        </w:rPr>
        <w:t>e</w:t>
      </w:r>
      <w:r w:rsidRPr="002A40E8">
        <w:rPr>
          <w:lang w:val="nl-NL"/>
        </w:rPr>
        <w:t xml:space="preserve"> onderdelen van de bekkenbodem </w:t>
      </w:r>
      <w:r w:rsidR="009930B9">
        <w:rPr>
          <w:lang w:val="nl-NL"/>
        </w:rPr>
        <w:t>te benoemen en aan te wijzen</w:t>
      </w:r>
    </w:p>
    <w:p w:rsidR="009930B9" w:rsidRDefault="009930B9" w:rsidP="00AC57F0">
      <w:pPr>
        <w:rPr>
          <w:lang w:val="nl-NL"/>
        </w:rPr>
      </w:pPr>
      <w:r>
        <w:rPr>
          <w:lang w:val="nl-NL"/>
        </w:rPr>
        <w:t>-De effecten van zwangerschap en bevalling op de bekkenbodem te benoemen en verklaren</w:t>
      </w:r>
    </w:p>
    <w:p w:rsidR="009930B9" w:rsidRDefault="009930B9" w:rsidP="00AC57F0">
      <w:pPr>
        <w:rPr>
          <w:lang w:val="nl-NL"/>
        </w:rPr>
      </w:pPr>
      <w:r>
        <w:rPr>
          <w:lang w:val="nl-NL"/>
        </w:rPr>
        <w:t>-Een ruptuur</w:t>
      </w:r>
      <w:r w:rsidR="00E6422D">
        <w:rPr>
          <w:lang w:val="nl-NL"/>
        </w:rPr>
        <w:t xml:space="preserve"> </w:t>
      </w:r>
      <w:r w:rsidR="00E6422D" w:rsidRPr="00156C60">
        <w:rPr>
          <w:color w:val="000000" w:themeColor="text1"/>
          <w:lang w:val="nl-NL"/>
        </w:rPr>
        <w:t>en episiotomie</w:t>
      </w:r>
      <w:r w:rsidRPr="00156C60">
        <w:rPr>
          <w:color w:val="000000" w:themeColor="text1"/>
          <w:lang w:val="nl-NL"/>
        </w:rPr>
        <w:t xml:space="preserve"> </w:t>
      </w:r>
      <w:r>
        <w:rPr>
          <w:lang w:val="nl-NL"/>
        </w:rPr>
        <w:t xml:space="preserve">van de bekkenbodem optimaal te beoordelen en herstellen   </w:t>
      </w:r>
    </w:p>
    <w:p w:rsidR="00617DE7" w:rsidRDefault="00617DE7" w:rsidP="009930B9">
      <w:pPr>
        <w:rPr>
          <w:u w:val="single"/>
          <w:lang w:val="nl-NL"/>
        </w:rPr>
      </w:pPr>
    </w:p>
    <w:p w:rsidR="009930B9" w:rsidRPr="002A40E8" w:rsidRDefault="009930B9" w:rsidP="00AC57F0">
      <w:pPr>
        <w:rPr>
          <w:lang w:val="nl-NL"/>
        </w:rPr>
      </w:pPr>
    </w:p>
    <w:p w:rsidR="00AC57F0" w:rsidRDefault="00617DE7">
      <w:pPr>
        <w:rPr>
          <w:u w:val="single"/>
          <w:lang w:val="nl-NL"/>
        </w:rPr>
      </w:pPr>
      <w:bookmarkStart w:id="0" w:name="_GoBack"/>
      <w:r w:rsidRPr="00617DE7">
        <w:rPr>
          <w:u w:val="single"/>
          <w:lang w:val="nl-NL"/>
        </w:rPr>
        <w:t>Opzet van de cursus:</w:t>
      </w:r>
    </w:p>
    <w:bookmarkEnd w:id="0"/>
    <w:p w:rsidR="00617DE7" w:rsidRDefault="00617DE7">
      <w:pPr>
        <w:rPr>
          <w:lang w:val="nl-NL"/>
        </w:rPr>
      </w:pPr>
      <w:r>
        <w:rPr>
          <w:lang w:val="nl-NL"/>
        </w:rPr>
        <w:t>-Voorafgaand aan de cursus: zelfstudie</w:t>
      </w:r>
    </w:p>
    <w:p w:rsidR="00617DE7" w:rsidRDefault="00617DE7">
      <w:pPr>
        <w:rPr>
          <w:lang w:val="nl-NL"/>
        </w:rPr>
      </w:pPr>
      <w:r>
        <w:rPr>
          <w:lang w:val="nl-NL"/>
        </w:rPr>
        <w:t>-Tijdens de cursus: plenaire sessies, vaardigheidsonderwijs, practica, parallelsessies</w:t>
      </w:r>
    </w:p>
    <w:p w:rsidR="00617DE7" w:rsidRDefault="00617DE7">
      <w:pPr>
        <w:rPr>
          <w:lang w:val="nl-NL"/>
        </w:rPr>
      </w:pPr>
      <w:r>
        <w:rPr>
          <w:lang w:val="nl-NL"/>
        </w:rPr>
        <w:t xml:space="preserve">-Na afloop van de cursus: verlengde toegang tot </w:t>
      </w:r>
      <w:proofErr w:type="spellStart"/>
      <w:r>
        <w:rPr>
          <w:lang w:val="nl-NL"/>
        </w:rPr>
        <w:t>elearning</w:t>
      </w:r>
      <w:proofErr w:type="spellEnd"/>
      <w:r>
        <w:rPr>
          <w:lang w:val="nl-NL"/>
        </w:rPr>
        <w:t>/literatuur</w:t>
      </w:r>
    </w:p>
    <w:p w:rsidR="00617DE7" w:rsidRDefault="00617DE7">
      <w:pPr>
        <w:rPr>
          <w:lang w:val="nl-NL"/>
        </w:rPr>
      </w:pPr>
    </w:p>
    <w:p w:rsidR="00617DE7" w:rsidRDefault="00617DE7">
      <w:pPr>
        <w:rPr>
          <w:u w:val="single"/>
          <w:lang w:val="nl-NL"/>
        </w:rPr>
      </w:pPr>
      <w:r>
        <w:rPr>
          <w:u w:val="single"/>
          <w:lang w:val="nl-NL"/>
        </w:rPr>
        <w:t>Cursuscommissieleden</w:t>
      </w:r>
      <w:r w:rsidR="00853604">
        <w:rPr>
          <w:u w:val="single"/>
          <w:lang w:val="nl-NL"/>
        </w:rPr>
        <w:t>/sprekers</w:t>
      </w:r>
      <w:r>
        <w:rPr>
          <w:u w:val="single"/>
          <w:lang w:val="nl-NL"/>
        </w:rPr>
        <w:t>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127"/>
        <w:gridCol w:w="1255"/>
        <w:gridCol w:w="1176"/>
        <w:gridCol w:w="1538"/>
        <w:gridCol w:w="1339"/>
        <w:gridCol w:w="1389"/>
        <w:gridCol w:w="1640"/>
      </w:tblGrid>
      <w:tr w:rsidR="000B692A" w:rsidTr="00853604">
        <w:tc>
          <w:tcPr>
            <w:tcW w:w="1127" w:type="dxa"/>
          </w:tcPr>
          <w:p w:rsidR="002A6034" w:rsidRPr="002A6332" w:rsidRDefault="002A6034">
            <w:pPr>
              <w:rPr>
                <w:b/>
                <w:lang w:val="nl-NL"/>
              </w:rPr>
            </w:pPr>
            <w:r w:rsidRPr="002A6332">
              <w:rPr>
                <w:b/>
                <w:lang w:val="nl-NL"/>
              </w:rPr>
              <w:t>Titulatuur</w:t>
            </w:r>
          </w:p>
        </w:tc>
        <w:tc>
          <w:tcPr>
            <w:tcW w:w="1255" w:type="dxa"/>
          </w:tcPr>
          <w:p w:rsidR="002A6034" w:rsidRPr="002A6332" w:rsidRDefault="002A6034">
            <w:pPr>
              <w:rPr>
                <w:b/>
                <w:lang w:val="nl-NL"/>
              </w:rPr>
            </w:pPr>
            <w:r w:rsidRPr="002A6332">
              <w:rPr>
                <w:b/>
                <w:lang w:val="nl-NL"/>
              </w:rPr>
              <w:t>Voorletters</w:t>
            </w:r>
          </w:p>
        </w:tc>
        <w:tc>
          <w:tcPr>
            <w:tcW w:w="1176" w:type="dxa"/>
          </w:tcPr>
          <w:p w:rsidR="002A6034" w:rsidRPr="002A6332" w:rsidRDefault="002A6034">
            <w:pPr>
              <w:rPr>
                <w:b/>
                <w:lang w:val="nl-NL"/>
              </w:rPr>
            </w:pPr>
            <w:r w:rsidRPr="002A6332">
              <w:rPr>
                <w:b/>
                <w:lang w:val="nl-NL"/>
              </w:rPr>
              <w:t>Voornaam</w:t>
            </w:r>
          </w:p>
        </w:tc>
        <w:tc>
          <w:tcPr>
            <w:tcW w:w="1538" w:type="dxa"/>
          </w:tcPr>
          <w:p w:rsidR="002A6034" w:rsidRPr="002A6332" w:rsidRDefault="002A6034">
            <w:pPr>
              <w:rPr>
                <w:b/>
                <w:lang w:val="nl-NL"/>
              </w:rPr>
            </w:pPr>
            <w:r w:rsidRPr="002A6332">
              <w:rPr>
                <w:b/>
                <w:lang w:val="nl-NL"/>
              </w:rPr>
              <w:t>Tussenvoegsel</w:t>
            </w:r>
          </w:p>
        </w:tc>
        <w:tc>
          <w:tcPr>
            <w:tcW w:w="1339" w:type="dxa"/>
          </w:tcPr>
          <w:p w:rsidR="002A6034" w:rsidRPr="002A6332" w:rsidRDefault="002A6034">
            <w:pPr>
              <w:rPr>
                <w:b/>
                <w:lang w:val="nl-NL"/>
              </w:rPr>
            </w:pPr>
            <w:r w:rsidRPr="002A6332">
              <w:rPr>
                <w:b/>
                <w:lang w:val="nl-NL"/>
              </w:rPr>
              <w:t>Achternaam</w:t>
            </w:r>
          </w:p>
        </w:tc>
        <w:tc>
          <w:tcPr>
            <w:tcW w:w="1389" w:type="dxa"/>
          </w:tcPr>
          <w:p w:rsidR="002A6034" w:rsidRPr="002A6332" w:rsidRDefault="002A6034">
            <w:pPr>
              <w:rPr>
                <w:b/>
                <w:lang w:val="nl-NL"/>
              </w:rPr>
            </w:pPr>
            <w:r w:rsidRPr="002A6332">
              <w:rPr>
                <w:b/>
                <w:lang w:val="nl-NL"/>
              </w:rPr>
              <w:t>Specialisme</w:t>
            </w:r>
          </w:p>
        </w:tc>
        <w:tc>
          <w:tcPr>
            <w:tcW w:w="1640" w:type="dxa"/>
          </w:tcPr>
          <w:p w:rsidR="002A6034" w:rsidRPr="002A6332" w:rsidRDefault="002A6034">
            <w:pPr>
              <w:rPr>
                <w:b/>
                <w:lang w:val="nl-NL"/>
              </w:rPr>
            </w:pPr>
            <w:r w:rsidRPr="002A6332">
              <w:rPr>
                <w:b/>
                <w:lang w:val="nl-NL"/>
              </w:rPr>
              <w:t>Instituut</w:t>
            </w:r>
          </w:p>
        </w:tc>
      </w:tr>
      <w:tr w:rsidR="000B692A" w:rsidTr="00853604">
        <w:tc>
          <w:tcPr>
            <w:tcW w:w="1127" w:type="dxa"/>
          </w:tcPr>
          <w:p w:rsidR="002A6034" w:rsidRDefault="00514B74">
            <w:pPr>
              <w:rPr>
                <w:lang w:val="nl-NL"/>
              </w:rPr>
            </w:pPr>
            <w:r>
              <w:rPr>
                <w:lang w:val="nl-NL"/>
              </w:rPr>
              <w:t>D</w:t>
            </w:r>
            <w:r w:rsidR="000B692A">
              <w:rPr>
                <w:lang w:val="nl-NL"/>
              </w:rPr>
              <w:t>r</w:t>
            </w:r>
            <w:r>
              <w:rPr>
                <w:lang w:val="nl-NL"/>
              </w:rPr>
              <w:t>.</w:t>
            </w:r>
          </w:p>
        </w:tc>
        <w:tc>
          <w:tcPr>
            <w:tcW w:w="1255" w:type="dxa"/>
          </w:tcPr>
          <w:p w:rsidR="002A6034" w:rsidRDefault="000B692A">
            <w:pPr>
              <w:rPr>
                <w:lang w:val="nl-NL"/>
              </w:rPr>
            </w:pPr>
            <w:r>
              <w:rPr>
                <w:lang w:val="nl-NL"/>
              </w:rPr>
              <w:t>J</w:t>
            </w:r>
            <w:r w:rsidR="00514B74">
              <w:rPr>
                <w:lang w:val="nl-NL"/>
              </w:rPr>
              <w:t>.</w:t>
            </w:r>
            <w:r>
              <w:rPr>
                <w:lang w:val="nl-NL"/>
              </w:rPr>
              <w:t>W</w:t>
            </w:r>
            <w:r w:rsidR="00514B74">
              <w:rPr>
                <w:lang w:val="nl-NL"/>
              </w:rPr>
              <w:t>.</w:t>
            </w:r>
          </w:p>
        </w:tc>
        <w:tc>
          <w:tcPr>
            <w:tcW w:w="1176" w:type="dxa"/>
          </w:tcPr>
          <w:p w:rsidR="002A6034" w:rsidRDefault="000B692A">
            <w:pPr>
              <w:rPr>
                <w:lang w:val="nl-NL"/>
              </w:rPr>
            </w:pPr>
            <w:r>
              <w:rPr>
                <w:lang w:val="nl-NL"/>
              </w:rPr>
              <w:t>Jan Willem</w:t>
            </w:r>
          </w:p>
        </w:tc>
        <w:tc>
          <w:tcPr>
            <w:tcW w:w="1538" w:type="dxa"/>
          </w:tcPr>
          <w:p w:rsidR="002A6034" w:rsidRDefault="000B692A">
            <w:pPr>
              <w:rPr>
                <w:lang w:val="nl-NL"/>
              </w:rPr>
            </w:pPr>
            <w:r>
              <w:rPr>
                <w:lang w:val="nl-NL"/>
              </w:rPr>
              <w:t>de</w:t>
            </w:r>
          </w:p>
        </w:tc>
        <w:tc>
          <w:tcPr>
            <w:tcW w:w="1339" w:type="dxa"/>
          </w:tcPr>
          <w:p w:rsidR="002A6034" w:rsidRDefault="000B692A">
            <w:pPr>
              <w:rPr>
                <w:lang w:val="nl-NL"/>
              </w:rPr>
            </w:pPr>
            <w:r>
              <w:rPr>
                <w:lang w:val="nl-NL"/>
              </w:rPr>
              <w:t>Leeuw</w:t>
            </w:r>
          </w:p>
        </w:tc>
        <w:tc>
          <w:tcPr>
            <w:tcW w:w="1389" w:type="dxa"/>
          </w:tcPr>
          <w:p w:rsidR="002A6034" w:rsidRDefault="000B692A">
            <w:pPr>
              <w:rPr>
                <w:lang w:val="nl-NL"/>
              </w:rPr>
            </w:pPr>
            <w:r>
              <w:rPr>
                <w:lang w:val="nl-NL"/>
              </w:rPr>
              <w:t>gynaecologie</w:t>
            </w:r>
          </w:p>
        </w:tc>
        <w:tc>
          <w:tcPr>
            <w:tcW w:w="1640" w:type="dxa"/>
          </w:tcPr>
          <w:p w:rsidR="002A6034" w:rsidRDefault="000B692A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Ikazia</w:t>
            </w:r>
            <w:proofErr w:type="spellEnd"/>
            <w:r>
              <w:rPr>
                <w:lang w:val="nl-NL"/>
              </w:rPr>
              <w:t xml:space="preserve"> ZH</w:t>
            </w:r>
          </w:p>
        </w:tc>
      </w:tr>
      <w:tr w:rsidR="000B692A" w:rsidTr="00853604">
        <w:tc>
          <w:tcPr>
            <w:tcW w:w="1127" w:type="dxa"/>
          </w:tcPr>
          <w:p w:rsidR="002A6034" w:rsidRDefault="00514B74">
            <w:pPr>
              <w:rPr>
                <w:lang w:val="nl-NL"/>
              </w:rPr>
            </w:pPr>
            <w:r>
              <w:rPr>
                <w:lang w:val="nl-NL"/>
              </w:rPr>
              <w:t>D</w:t>
            </w:r>
            <w:r w:rsidR="000B692A">
              <w:rPr>
                <w:lang w:val="nl-NL"/>
              </w:rPr>
              <w:t>rs</w:t>
            </w:r>
            <w:r>
              <w:rPr>
                <w:lang w:val="nl-NL"/>
              </w:rPr>
              <w:t>.</w:t>
            </w:r>
          </w:p>
        </w:tc>
        <w:tc>
          <w:tcPr>
            <w:tcW w:w="1255" w:type="dxa"/>
          </w:tcPr>
          <w:p w:rsidR="002A6034" w:rsidRDefault="000B692A">
            <w:pPr>
              <w:rPr>
                <w:lang w:val="nl-NL"/>
              </w:rPr>
            </w:pPr>
            <w:r>
              <w:rPr>
                <w:lang w:val="nl-NL"/>
              </w:rPr>
              <w:t>J</w:t>
            </w:r>
            <w:r w:rsidR="00514B74">
              <w:rPr>
                <w:lang w:val="nl-NL"/>
              </w:rPr>
              <w:t>.</w:t>
            </w:r>
            <w:r>
              <w:rPr>
                <w:lang w:val="nl-NL"/>
              </w:rPr>
              <w:t>V</w:t>
            </w:r>
            <w:r w:rsidR="00514B74">
              <w:rPr>
                <w:lang w:val="nl-NL"/>
              </w:rPr>
              <w:t>.</w:t>
            </w:r>
            <w:r>
              <w:rPr>
                <w:lang w:val="nl-NL"/>
              </w:rPr>
              <w:t>S</w:t>
            </w:r>
            <w:r w:rsidR="00514B74">
              <w:rPr>
                <w:lang w:val="nl-NL"/>
              </w:rPr>
              <w:t>.</w:t>
            </w:r>
          </w:p>
        </w:tc>
        <w:tc>
          <w:tcPr>
            <w:tcW w:w="1176" w:type="dxa"/>
          </w:tcPr>
          <w:p w:rsidR="002A6034" w:rsidRDefault="000B692A">
            <w:pPr>
              <w:rPr>
                <w:lang w:val="nl-NL"/>
              </w:rPr>
            </w:pPr>
            <w:r>
              <w:rPr>
                <w:lang w:val="nl-NL"/>
              </w:rPr>
              <w:t>Janneke</w:t>
            </w:r>
          </w:p>
        </w:tc>
        <w:tc>
          <w:tcPr>
            <w:tcW w:w="1538" w:type="dxa"/>
          </w:tcPr>
          <w:p w:rsidR="002A6034" w:rsidRDefault="000B692A">
            <w:pPr>
              <w:rPr>
                <w:lang w:val="nl-NL"/>
              </w:rPr>
            </w:pPr>
            <w:r>
              <w:rPr>
                <w:lang w:val="nl-NL"/>
              </w:rPr>
              <w:t>van der</w:t>
            </w:r>
          </w:p>
        </w:tc>
        <w:tc>
          <w:tcPr>
            <w:tcW w:w="1339" w:type="dxa"/>
          </w:tcPr>
          <w:p w:rsidR="002A6034" w:rsidRDefault="000B692A">
            <w:pPr>
              <w:rPr>
                <w:lang w:val="nl-NL"/>
              </w:rPr>
            </w:pPr>
            <w:r>
              <w:rPr>
                <w:lang w:val="nl-NL"/>
              </w:rPr>
              <w:t>Does</w:t>
            </w:r>
          </w:p>
        </w:tc>
        <w:tc>
          <w:tcPr>
            <w:tcW w:w="1389" w:type="dxa"/>
          </w:tcPr>
          <w:p w:rsidR="002A6034" w:rsidRDefault="000B692A">
            <w:pPr>
              <w:rPr>
                <w:lang w:val="nl-NL"/>
              </w:rPr>
            </w:pPr>
            <w:r>
              <w:rPr>
                <w:lang w:val="nl-NL"/>
              </w:rPr>
              <w:t>gynaecologie</w:t>
            </w:r>
          </w:p>
        </w:tc>
        <w:tc>
          <w:tcPr>
            <w:tcW w:w="1640" w:type="dxa"/>
          </w:tcPr>
          <w:p w:rsidR="002A6034" w:rsidRDefault="000B692A">
            <w:pPr>
              <w:rPr>
                <w:lang w:val="nl-NL"/>
              </w:rPr>
            </w:pPr>
            <w:r>
              <w:rPr>
                <w:lang w:val="nl-NL"/>
              </w:rPr>
              <w:t>LUMC</w:t>
            </w:r>
            <w:r w:rsidR="00156C60">
              <w:rPr>
                <w:lang w:val="nl-NL"/>
              </w:rPr>
              <w:t>/</w:t>
            </w:r>
            <w:proofErr w:type="spellStart"/>
            <w:r w:rsidR="00156C60">
              <w:rPr>
                <w:lang w:val="nl-NL"/>
              </w:rPr>
              <w:t>Alrijne</w:t>
            </w:r>
            <w:proofErr w:type="spellEnd"/>
          </w:p>
        </w:tc>
      </w:tr>
      <w:tr w:rsidR="000B692A" w:rsidTr="00853604">
        <w:tc>
          <w:tcPr>
            <w:tcW w:w="1127" w:type="dxa"/>
          </w:tcPr>
          <w:p w:rsidR="002A6034" w:rsidRDefault="00514B74">
            <w:pPr>
              <w:rPr>
                <w:lang w:val="nl-NL"/>
              </w:rPr>
            </w:pPr>
            <w:r>
              <w:rPr>
                <w:lang w:val="nl-NL"/>
              </w:rPr>
              <w:t>D</w:t>
            </w:r>
            <w:r w:rsidR="000B692A">
              <w:rPr>
                <w:lang w:val="nl-NL"/>
              </w:rPr>
              <w:t>rs</w:t>
            </w:r>
            <w:r>
              <w:rPr>
                <w:lang w:val="nl-NL"/>
              </w:rPr>
              <w:t>.</w:t>
            </w:r>
          </w:p>
        </w:tc>
        <w:tc>
          <w:tcPr>
            <w:tcW w:w="1255" w:type="dxa"/>
          </w:tcPr>
          <w:p w:rsidR="002A6034" w:rsidRDefault="000B692A">
            <w:pPr>
              <w:rPr>
                <w:lang w:val="nl-NL"/>
              </w:rPr>
            </w:pPr>
            <w:r>
              <w:rPr>
                <w:lang w:val="nl-NL"/>
              </w:rPr>
              <w:t>F</w:t>
            </w:r>
            <w:r w:rsidR="00514B74">
              <w:rPr>
                <w:lang w:val="nl-NL"/>
              </w:rPr>
              <w:t>.</w:t>
            </w:r>
          </w:p>
        </w:tc>
        <w:tc>
          <w:tcPr>
            <w:tcW w:w="1176" w:type="dxa"/>
          </w:tcPr>
          <w:p w:rsidR="002A6034" w:rsidRDefault="000B692A">
            <w:pPr>
              <w:rPr>
                <w:lang w:val="nl-NL"/>
              </w:rPr>
            </w:pPr>
            <w:r>
              <w:rPr>
                <w:lang w:val="nl-NL"/>
              </w:rPr>
              <w:t>Fred</w:t>
            </w:r>
          </w:p>
        </w:tc>
        <w:tc>
          <w:tcPr>
            <w:tcW w:w="1538" w:type="dxa"/>
          </w:tcPr>
          <w:p w:rsidR="002A6034" w:rsidRDefault="002A6034">
            <w:pPr>
              <w:rPr>
                <w:lang w:val="nl-NL"/>
              </w:rPr>
            </w:pPr>
          </w:p>
        </w:tc>
        <w:tc>
          <w:tcPr>
            <w:tcW w:w="1339" w:type="dxa"/>
          </w:tcPr>
          <w:p w:rsidR="002A6034" w:rsidRDefault="000B692A">
            <w:pPr>
              <w:rPr>
                <w:lang w:val="nl-NL"/>
              </w:rPr>
            </w:pPr>
            <w:r>
              <w:rPr>
                <w:lang w:val="nl-NL"/>
              </w:rPr>
              <w:t>Vork</w:t>
            </w:r>
          </w:p>
        </w:tc>
        <w:tc>
          <w:tcPr>
            <w:tcW w:w="1389" w:type="dxa"/>
          </w:tcPr>
          <w:p w:rsidR="002A6034" w:rsidRDefault="000B692A">
            <w:pPr>
              <w:rPr>
                <w:lang w:val="nl-NL"/>
              </w:rPr>
            </w:pPr>
            <w:r>
              <w:rPr>
                <w:lang w:val="nl-NL"/>
              </w:rPr>
              <w:t>gynaecologie</w:t>
            </w:r>
          </w:p>
        </w:tc>
        <w:tc>
          <w:tcPr>
            <w:tcW w:w="1640" w:type="dxa"/>
          </w:tcPr>
          <w:p w:rsidR="002A6034" w:rsidRDefault="00156C60">
            <w:pPr>
              <w:rPr>
                <w:lang w:val="nl-NL"/>
              </w:rPr>
            </w:pPr>
            <w:r>
              <w:rPr>
                <w:lang w:val="nl-NL"/>
              </w:rPr>
              <w:t>LUMC/</w:t>
            </w:r>
            <w:proofErr w:type="spellStart"/>
            <w:r>
              <w:rPr>
                <w:lang w:val="nl-NL"/>
              </w:rPr>
              <w:t>Alrijne</w:t>
            </w:r>
            <w:proofErr w:type="spellEnd"/>
          </w:p>
        </w:tc>
      </w:tr>
      <w:tr w:rsidR="000B692A" w:rsidTr="00853604">
        <w:tc>
          <w:tcPr>
            <w:tcW w:w="1127" w:type="dxa"/>
          </w:tcPr>
          <w:p w:rsidR="002A6034" w:rsidRDefault="00514B74">
            <w:pPr>
              <w:rPr>
                <w:lang w:val="nl-NL"/>
              </w:rPr>
            </w:pPr>
            <w:r>
              <w:rPr>
                <w:lang w:val="nl-NL"/>
              </w:rPr>
              <w:t>D</w:t>
            </w:r>
            <w:r w:rsidR="000B692A">
              <w:rPr>
                <w:lang w:val="nl-NL"/>
              </w:rPr>
              <w:t>rs</w:t>
            </w:r>
            <w:r>
              <w:rPr>
                <w:lang w:val="nl-NL"/>
              </w:rPr>
              <w:t>.</w:t>
            </w:r>
          </w:p>
        </w:tc>
        <w:tc>
          <w:tcPr>
            <w:tcW w:w="1255" w:type="dxa"/>
          </w:tcPr>
          <w:p w:rsidR="002A6034" w:rsidRDefault="000B692A">
            <w:pPr>
              <w:rPr>
                <w:lang w:val="nl-NL"/>
              </w:rPr>
            </w:pPr>
            <w:r>
              <w:rPr>
                <w:lang w:val="nl-NL"/>
              </w:rPr>
              <w:t>M</w:t>
            </w:r>
            <w:r w:rsidR="00514B74">
              <w:rPr>
                <w:lang w:val="nl-NL"/>
              </w:rPr>
              <w:t>.</w:t>
            </w:r>
          </w:p>
        </w:tc>
        <w:tc>
          <w:tcPr>
            <w:tcW w:w="1176" w:type="dxa"/>
          </w:tcPr>
          <w:p w:rsidR="002A6034" w:rsidRDefault="000B692A">
            <w:pPr>
              <w:rPr>
                <w:lang w:val="nl-NL"/>
              </w:rPr>
            </w:pPr>
            <w:r>
              <w:rPr>
                <w:lang w:val="nl-NL"/>
              </w:rPr>
              <w:t>Marieke</w:t>
            </w:r>
          </w:p>
        </w:tc>
        <w:tc>
          <w:tcPr>
            <w:tcW w:w="1538" w:type="dxa"/>
          </w:tcPr>
          <w:p w:rsidR="002A6034" w:rsidRDefault="002A6034">
            <w:pPr>
              <w:rPr>
                <w:lang w:val="nl-NL"/>
              </w:rPr>
            </w:pPr>
          </w:p>
        </w:tc>
        <w:tc>
          <w:tcPr>
            <w:tcW w:w="1339" w:type="dxa"/>
          </w:tcPr>
          <w:p w:rsidR="002A6034" w:rsidRDefault="000B692A">
            <w:pPr>
              <w:rPr>
                <w:lang w:val="nl-NL"/>
              </w:rPr>
            </w:pPr>
            <w:r>
              <w:rPr>
                <w:lang w:val="nl-NL"/>
              </w:rPr>
              <w:t>Mous</w:t>
            </w:r>
          </w:p>
        </w:tc>
        <w:tc>
          <w:tcPr>
            <w:tcW w:w="1389" w:type="dxa"/>
          </w:tcPr>
          <w:p w:rsidR="002A6034" w:rsidRDefault="000B692A">
            <w:pPr>
              <w:rPr>
                <w:lang w:val="nl-NL"/>
              </w:rPr>
            </w:pPr>
            <w:r>
              <w:rPr>
                <w:lang w:val="nl-NL"/>
              </w:rPr>
              <w:t>gynaecologie</w:t>
            </w:r>
          </w:p>
        </w:tc>
        <w:tc>
          <w:tcPr>
            <w:tcW w:w="1640" w:type="dxa"/>
          </w:tcPr>
          <w:p w:rsidR="002A6034" w:rsidRDefault="00156C60">
            <w:pPr>
              <w:rPr>
                <w:lang w:val="nl-NL"/>
              </w:rPr>
            </w:pPr>
            <w:r>
              <w:rPr>
                <w:lang w:val="nl-NL"/>
              </w:rPr>
              <w:t>LUMC/</w:t>
            </w:r>
            <w:proofErr w:type="spellStart"/>
            <w:r>
              <w:rPr>
                <w:lang w:val="nl-NL"/>
              </w:rPr>
              <w:t>Alrijne</w:t>
            </w:r>
            <w:proofErr w:type="spellEnd"/>
          </w:p>
        </w:tc>
      </w:tr>
      <w:tr w:rsidR="000B692A" w:rsidRPr="00514B74" w:rsidTr="00853604">
        <w:tc>
          <w:tcPr>
            <w:tcW w:w="1127" w:type="dxa"/>
          </w:tcPr>
          <w:p w:rsidR="002A6034" w:rsidRDefault="000B692A">
            <w:pPr>
              <w:rPr>
                <w:lang w:val="nl-NL"/>
              </w:rPr>
            </w:pPr>
            <w:r>
              <w:rPr>
                <w:lang w:val="nl-NL"/>
              </w:rPr>
              <w:t>Prof</w:t>
            </w:r>
            <w:r w:rsidR="00514B74">
              <w:rPr>
                <w:lang w:val="nl-NL"/>
              </w:rPr>
              <w:t>.</w:t>
            </w:r>
            <w:r>
              <w:rPr>
                <w:lang w:val="nl-NL"/>
              </w:rPr>
              <w:t xml:space="preserve"> </w:t>
            </w:r>
            <w:r w:rsidR="00514B74">
              <w:rPr>
                <w:lang w:val="nl-NL"/>
              </w:rPr>
              <w:t>D</w:t>
            </w:r>
            <w:r>
              <w:rPr>
                <w:lang w:val="nl-NL"/>
              </w:rPr>
              <w:t>r</w:t>
            </w:r>
            <w:r w:rsidR="00514B74">
              <w:rPr>
                <w:lang w:val="nl-NL"/>
              </w:rPr>
              <w:t>.</w:t>
            </w:r>
          </w:p>
        </w:tc>
        <w:tc>
          <w:tcPr>
            <w:tcW w:w="1255" w:type="dxa"/>
          </w:tcPr>
          <w:p w:rsidR="002A6034" w:rsidRDefault="000B692A">
            <w:pPr>
              <w:rPr>
                <w:lang w:val="nl-NL"/>
              </w:rPr>
            </w:pPr>
            <w:r>
              <w:rPr>
                <w:lang w:val="nl-NL"/>
              </w:rPr>
              <w:t>M</w:t>
            </w:r>
            <w:r w:rsidR="00514B74">
              <w:rPr>
                <w:lang w:val="nl-NL"/>
              </w:rPr>
              <w:t>.</w:t>
            </w:r>
            <w:r>
              <w:rPr>
                <w:lang w:val="nl-NL"/>
              </w:rPr>
              <w:t>C</w:t>
            </w:r>
            <w:r w:rsidR="00514B74">
              <w:rPr>
                <w:lang w:val="nl-NL"/>
              </w:rPr>
              <w:t>.</w:t>
            </w:r>
          </w:p>
        </w:tc>
        <w:tc>
          <w:tcPr>
            <w:tcW w:w="1176" w:type="dxa"/>
          </w:tcPr>
          <w:p w:rsidR="002A6034" w:rsidRDefault="000B692A">
            <w:pPr>
              <w:rPr>
                <w:lang w:val="nl-NL"/>
              </w:rPr>
            </w:pPr>
            <w:r>
              <w:rPr>
                <w:lang w:val="nl-NL"/>
              </w:rPr>
              <w:t>Marco</w:t>
            </w:r>
          </w:p>
        </w:tc>
        <w:tc>
          <w:tcPr>
            <w:tcW w:w="1538" w:type="dxa"/>
          </w:tcPr>
          <w:p w:rsidR="002A6034" w:rsidRDefault="000B692A">
            <w:pPr>
              <w:rPr>
                <w:lang w:val="nl-NL"/>
              </w:rPr>
            </w:pPr>
            <w:r>
              <w:rPr>
                <w:lang w:val="nl-NL"/>
              </w:rPr>
              <w:t>de</w:t>
            </w:r>
          </w:p>
        </w:tc>
        <w:tc>
          <w:tcPr>
            <w:tcW w:w="1339" w:type="dxa"/>
          </w:tcPr>
          <w:p w:rsidR="002A6034" w:rsidRDefault="000B692A">
            <w:pPr>
              <w:rPr>
                <w:lang w:val="nl-NL"/>
              </w:rPr>
            </w:pPr>
            <w:r>
              <w:rPr>
                <w:lang w:val="nl-NL"/>
              </w:rPr>
              <w:t>Ruiter</w:t>
            </w:r>
          </w:p>
        </w:tc>
        <w:tc>
          <w:tcPr>
            <w:tcW w:w="1389" w:type="dxa"/>
          </w:tcPr>
          <w:p w:rsidR="002A6034" w:rsidRDefault="000B692A">
            <w:pPr>
              <w:rPr>
                <w:lang w:val="nl-NL"/>
              </w:rPr>
            </w:pPr>
            <w:r>
              <w:rPr>
                <w:lang w:val="nl-NL"/>
              </w:rPr>
              <w:t>anatomie</w:t>
            </w:r>
          </w:p>
        </w:tc>
        <w:tc>
          <w:tcPr>
            <w:tcW w:w="1640" w:type="dxa"/>
          </w:tcPr>
          <w:p w:rsidR="002A6034" w:rsidRDefault="000B692A">
            <w:pPr>
              <w:rPr>
                <w:lang w:val="nl-NL"/>
              </w:rPr>
            </w:pPr>
            <w:r>
              <w:rPr>
                <w:lang w:val="nl-NL"/>
              </w:rPr>
              <w:t>LUMC</w:t>
            </w:r>
          </w:p>
        </w:tc>
      </w:tr>
    </w:tbl>
    <w:p w:rsidR="00617DE7" w:rsidRDefault="00617DE7">
      <w:pPr>
        <w:rPr>
          <w:lang w:val="nl-NL"/>
        </w:rPr>
      </w:pPr>
    </w:p>
    <w:p w:rsidR="00887AD0" w:rsidRDefault="00887AD0">
      <w:pPr>
        <w:rPr>
          <w:u w:val="single"/>
          <w:lang w:val="nl-NL"/>
        </w:rPr>
      </w:pPr>
    </w:p>
    <w:p w:rsidR="00887AD0" w:rsidRDefault="00887AD0">
      <w:pPr>
        <w:rPr>
          <w:u w:val="single"/>
          <w:lang w:val="nl-NL"/>
        </w:rPr>
      </w:pPr>
    </w:p>
    <w:p w:rsidR="00617DE7" w:rsidRDefault="00617DE7">
      <w:pPr>
        <w:rPr>
          <w:u w:val="single"/>
          <w:lang w:val="nl-NL"/>
        </w:rPr>
      </w:pPr>
      <w:r>
        <w:rPr>
          <w:u w:val="single"/>
          <w:lang w:val="nl-NL"/>
        </w:rPr>
        <w:t>Dagprogramma: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31"/>
      </w:tblGrid>
      <w:tr w:rsidR="002A6332" w:rsidRPr="00514B74" w:rsidTr="00887AD0">
        <w:tc>
          <w:tcPr>
            <w:tcW w:w="2235" w:type="dxa"/>
          </w:tcPr>
          <w:p w:rsidR="002A6332" w:rsidRPr="002A6332" w:rsidRDefault="002A6332">
            <w:pPr>
              <w:rPr>
                <w:b/>
                <w:lang w:val="nl-NL"/>
              </w:rPr>
            </w:pPr>
            <w:r w:rsidRPr="002A6332">
              <w:rPr>
                <w:b/>
                <w:lang w:val="nl-NL"/>
              </w:rPr>
              <w:t>Tijd</w:t>
            </w:r>
          </w:p>
        </w:tc>
        <w:tc>
          <w:tcPr>
            <w:tcW w:w="6931" w:type="dxa"/>
          </w:tcPr>
          <w:p w:rsidR="002A6332" w:rsidRPr="002A6332" w:rsidRDefault="002A6332">
            <w:pPr>
              <w:rPr>
                <w:b/>
                <w:lang w:val="nl-NL"/>
              </w:rPr>
            </w:pPr>
            <w:r w:rsidRPr="002A6332">
              <w:rPr>
                <w:b/>
                <w:lang w:val="nl-NL"/>
              </w:rPr>
              <w:t>Dagprogramma</w:t>
            </w:r>
          </w:p>
        </w:tc>
      </w:tr>
      <w:tr w:rsidR="002A6332" w:rsidRPr="00514B74" w:rsidTr="00887AD0">
        <w:tc>
          <w:tcPr>
            <w:tcW w:w="2235" w:type="dxa"/>
          </w:tcPr>
          <w:p w:rsidR="002A6332" w:rsidRPr="00887AD0" w:rsidRDefault="00887AD0">
            <w:pPr>
              <w:rPr>
                <w:i/>
                <w:lang w:val="nl-NL"/>
              </w:rPr>
            </w:pPr>
            <w:r w:rsidRPr="00887AD0">
              <w:rPr>
                <w:i/>
                <w:lang w:val="nl-NL"/>
              </w:rPr>
              <w:t>08:45-09:25</w:t>
            </w:r>
          </w:p>
        </w:tc>
        <w:tc>
          <w:tcPr>
            <w:tcW w:w="6931" w:type="dxa"/>
          </w:tcPr>
          <w:p w:rsidR="002A6332" w:rsidRPr="00887AD0" w:rsidRDefault="00887AD0">
            <w:pPr>
              <w:rPr>
                <w:i/>
                <w:lang w:val="nl-NL"/>
              </w:rPr>
            </w:pPr>
            <w:r w:rsidRPr="00887AD0">
              <w:rPr>
                <w:i/>
                <w:lang w:val="nl-NL"/>
              </w:rPr>
              <w:t>Registratie en ontvangst</w:t>
            </w:r>
          </w:p>
        </w:tc>
      </w:tr>
      <w:tr w:rsidR="002A6332" w:rsidRPr="00514B74" w:rsidTr="00887AD0">
        <w:tc>
          <w:tcPr>
            <w:tcW w:w="2235" w:type="dxa"/>
          </w:tcPr>
          <w:p w:rsidR="002A6332" w:rsidRPr="002A6332" w:rsidRDefault="002A6332">
            <w:pPr>
              <w:rPr>
                <w:lang w:val="nl-NL"/>
              </w:rPr>
            </w:pPr>
          </w:p>
        </w:tc>
        <w:tc>
          <w:tcPr>
            <w:tcW w:w="6931" w:type="dxa"/>
          </w:tcPr>
          <w:p w:rsidR="002A6332" w:rsidRPr="002A6332" w:rsidRDefault="002A6332">
            <w:pPr>
              <w:rPr>
                <w:lang w:val="nl-NL"/>
              </w:rPr>
            </w:pPr>
          </w:p>
        </w:tc>
      </w:tr>
      <w:tr w:rsidR="002A6332" w:rsidTr="00887AD0">
        <w:tc>
          <w:tcPr>
            <w:tcW w:w="2235" w:type="dxa"/>
          </w:tcPr>
          <w:p w:rsidR="002A6332" w:rsidRPr="002A6332" w:rsidRDefault="002A6332">
            <w:pPr>
              <w:rPr>
                <w:lang w:val="nl-NL"/>
              </w:rPr>
            </w:pPr>
          </w:p>
        </w:tc>
        <w:tc>
          <w:tcPr>
            <w:tcW w:w="6931" w:type="dxa"/>
          </w:tcPr>
          <w:p w:rsidR="002A6332" w:rsidRPr="002A6332" w:rsidRDefault="00887AD0">
            <w:pPr>
              <w:rPr>
                <w:lang w:val="nl-NL"/>
              </w:rPr>
            </w:pPr>
            <w:r>
              <w:rPr>
                <w:lang w:val="nl-NL"/>
              </w:rPr>
              <w:t>Voorzitter: M</w:t>
            </w:r>
            <w:r w:rsidR="00853604">
              <w:rPr>
                <w:lang w:val="nl-NL"/>
              </w:rPr>
              <w:t>arieke</w:t>
            </w:r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Mous</w:t>
            </w:r>
            <w:proofErr w:type="spellEnd"/>
          </w:p>
        </w:tc>
      </w:tr>
      <w:tr w:rsidR="002A6332" w:rsidRPr="00EC7E8A" w:rsidTr="00887AD0">
        <w:tc>
          <w:tcPr>
            <w:tcW w:w="2235" w:type="dxa"/>
          </w:tcPr>
          <w:p w:rsidR="002A6332" w:rsidRPr="002A6332" w:rsidRDefault="00887AD0">
            <w:pPr>
              <w:rPr>
                <w:lang w:val="nl-NL"/>
              </w:rPr>
            </w:pPr>
            <w:r>
              <w:rPr>
                <w:lang w:val="nl-NL"/>
              </w:rPr>
              <w:t>09:25-09:30</w:t>
            </w:r>
          </w:p>
        </w:tc>
        <w:tc>
          <w:tcPr>
            <w:tcW w:w="6931" w:type="dxa"/>
          </w:tcPr>
          <w:p w:rsidR="002A6332" w:rsidRDefault="00887AD0">
            <w:pPr>
              <w:rPr>
                <w:lang w:val="nl-NL"/>
              </w:rPr>
            </w:pPr>
            <w:r>
              <w:rPr>
                <w:lang w:val="nl-NL"/>
              </w:rPr>
              <w:t>Welkom/opening/inleiding</w:t>
            </w:r>
          </w:p>
          <w:p w:rsidR="00F24C35" w:rsidRPr="002A6332" w:rsidRDefault="00F24C35">
            <w:pPr>
              <w:rPr>
                <w:lang w:val="nl-NL"/>
              </w:rPr>
            </w:pPr>
            <w:r>
              <w:rPr>
                <w:lang w:val="nl-NL"/>
              </w:rPr>
              <w:t>Spreker: M</w:t>
            </w:r>
            <w:r w:rsidR="00853604">
              <w:rPr>
                <w:lang w:val="nl-NL"/>
              </w:rPr>
              <w:t>arieke</w:t>
            </w:r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Mous</w:t>
            </w:r>
            <w:proofErr w:type="spellEnd"/>
          </w:p>
        </w:tc>
      </w:tr>
      <w:tr w:rsidR="002A6332" w:rsidRPr="00EC7E8A" w:rsidTr="00887AD0">
        <w:tc>
          <w:tcPr>
            <w:tcW w:w="2235" w:type="dxa"/>
          </w:tcPr>
          <w:p w:rsidR="002A6332" w:rsidRPr="002A6332" w:rsidRDefault="00887AD0">
            <w:pPr>
              <w:rPr>
                <w:lang w:val="nl-NL"/>
              </w:rPr>
            </w:pPr>
            <w:r>
              <w:rPr>
                <w:lang w:val="nl-NL"/>
              </w:rPr>
              <w:t>09:30-10:00</w:t>
            </w:r>
          </w:p>
        </w:tc>
        <w:tc>
          <w:tcPr>
            <w:tcW w:w="6931" w:type="dxa"/>
          </w:tcPr>
          <w:p w:rsidR="00887AD0" w:rsidRDefault="00887AD0">
            <w:pPr>
              <w:rPr>
                <w:lang w:val="nl-NL"/>
              </w:rPr>
            </w:pPr>
            <w:r>
              <w:rPr>
                <w:lang w:val="nl-NL"/>
              </w:rPr>
              <w:t xml:space="preserve">Presentatie 1: Anatomie van de bekkenbodem </w:t>
            </w:r>
          </w:p>
          <w:p w:rsidR="002A6332" w:rsidRPr="002A6332" w:rsidRDefault="00887AD0">
            <w:pPr>
              <w:rPr>
                <w:lang w:val="nl-NL"/>
              </w:rPr>
            </w:pPr>
            <w:r>
              <w:rPr>
                <w:lang w:val="nl-NL"/>
              </w:rPr>
              <w:t>Spreker:  Marco de Ruiter</w:t>
            </w:r>
          </w:p>
        </w:tc>
      </w:tr>
      <w:tr w:rsidR="002A6332" w:rsidRPr="00EC7E8A" w:rsidTr="00887AD0">
        <w:tc>
          <w:tcPr>
            <w:tcW w:w="2235" w:type="dxa"/>
          </w:tcPr>
          <w:p w:rsidR="002A6332" w:rsidRPr="002A6332" w:rsidRDefault="00887AD0">
            <w:pPr>
              <w:rPr>
                <w:lang w:val="nl-NL"/>
              </w:rPr>
            </w:pPr>
            <w:r>
              <w:rPr>
                <w:lang w:val="nl-NL"/>
              </w:rPr>
              <w:t xml:space="preserve">10:00-10:30 </w:t>
            </w:r>
          </w:p>
        </w:tc>
        <w:tc>
          <w:tcPr>
            <w:tcW w:w="6931" w:type="dxa"/>
          </w:tcPr>
          <w:p w:rsidR="00887AD0" w:rsidRDefault="00887AD0">
            <w:pPr>
              <w:rPr>
                <w:lang w:val="nl-NL"/>
              </w:rPr>
            </w:pPr>
            <w:r>
              <w:rPr>
                <w:lang w:val="nl-NL"/>
              </w:rPr>
              <w:t xml:space="preserve">Presentatie 2: Wat gebeurt er met de bekkenbodem tijdens de bevalling? </w:t>
            </w:r>
          </w:p>
          <w:p w:rsidR="002A6332" w:rsidRPr="002A6332" w:rsidRDefault="00887AD0" w:rsidP="00F24C35">
            <w:pPr>
              <w:rPr>
                <w:lang w:val="nl-NL"/>
              </w:rPr>
            </w:pPr>
            <w:r>
              <w:rPr>
                <w:lang w:val="nl-NL"/>
              </w:rPr>
              <w:t xml:space="preserve">Spreker: </w:t>
            </w:r>
            <w:r w:rsidR="00F24C35">
              <w:rPr>
                <w:lang w:val="nl-NL"/>
              </w:rPr>
              <w:t>Janneke van der Does</w:t>
            </w:r>
            <w:r>
              <w:rPr>
                <w:lang w:val="nl-NL"/>
              </w:rPr>
              <w:t xml:space="preserve"> </w:t>
            </w:r>
          </w:p>
        </w:tc>
      </w:tr>
      <w:tr w:rsidR="002A6332" w:rsidRPr="00EC7E8A" w:rsidTr="00887AD0">
        <w:tc>
          <w:tcPr>
            <w:tcW w:w="2235" w:type="dxa"/>
          </w:tcPr>
          <w:p w:rsidR="002A6332" w:rsidRPr="002A6332" w:rsidRDefault="00887AD0">
            <w:pPr>
              <w:rPr>
                <w:lang w:val="nl-NL"/>
              </w:rPr>
            </w:pPr>
            <w:r>
              <w:rPr>
                <w:lang w:val="nl-NL"/>
              </w:rPr>
              <w:t>10:30-11:00</w:t>
            </w:r>
          </w:p>
        </w:tc>
        <w:tc>
          <w:tcPr>
            <w:tcW w:w="6931" w:type="dxa"/>
          </w:tcPr>
          <w:p w:rsidR="002A6332" w:rsidRPr="002A6332" w:rsidRDefault="00887AD0" w:rsidP="00887AD0">
            <w:pPr>
              <w:rPr>
                <w:lang w:val="nl-NL"/>
              </w:rPr>
            </w:pPr>
            <w:r>
              <w:rPr>
                <w:lang w:val="nl-NL"/>
              </w:rPr>
              <w:t>Presentatie 3: Beoordelen en  herstellen van rupturen</w:t>
            </w:r>
          </w:p>
        </w:tc>
      </w:tr>
      <w:tr w:rsidR="002A6332" w:rsidRPr="00EC7E8A" w:rsidTr="00887AD0">
        <w:tc>
          <w:tcPr>
            <w:tcW w:w="2235" w:type="dxa"/>
          </w:tcPr>
          <w:p w:rsidR="002A6332" w:rsidRDefault="002A6332">
            <w:pPr>
              <w:rPr>
                <w:u w:val="single"/>
                <w:lang w:val="nl-NL"/>
              </w:rPr>
            </w:pPr>
          </w:p>
        </w:tc>
        <w:tc>
          <w:tcPr>
            <w:tcW w:w="6931" w:type="dxa"/>
          </w:tcPr>
          <w:p w:rsidR="002A6332" w:rsidRPr="00887AD0" w:rsidRDefault="00887AD0">
            <w:pPr>
              <w:rPr>
                <w:lang w:val="nl-NL"/>
              </w:rPr>
            </w:pPr>
            <w:r w:rsidRPr="00887AD0">
              <w:rPr>
                <w:lang w:val="nl-NL"/>
              </w:rPr>
              <w:t xml:space="preserve">Spreker: </w:t>
            </w:r>
            <w:r>
              <w:rPr>
                <w:lang w:val="nl-NL"/>
              </w:rPr>
              <w:t>Jan Willem de Leeuw</w:t>
            </w:r>
          </w:p>
        </w:tc>
      </w:tr>
      <w:tr w:rsidR="00887AD0" w:rsidRPr="00EC7E8A" w:rsidTr="00887AD0">
        <w:tc>
          <w:tcPr>
            <w:tcW w:w="2235" w:type="dxa"/>
          </w:tcPr>
          <w:p w:rsidR="00887AD0" w:rsidRDefault="00887AD0">
            <w:pPr>
              <w:rPr>
                <w:u w:val="single"/>
                <w:lang w:val="nl-NL"/>
              </w:rPr>
            </w:pPr>
          </w:p>
        </w:tc>
        <w:tc>
          <w:tcPr>
            <w:tcW w:w="6931" w:type="dxa"/>
          </w:tcPr>
          <w:p w:rsidR="00887AD0" w:rsidRPr="00887AD0" w:rsidRDefault="00887AD0">
            <w:pPr>
              <w:rPr>
                <w:lang w:val="nl-NL"/>
              </w:rPr>
            </w:pPr>
          </w:p>
        </w:tc>
      </w:tr>
      <w:tr w:rsidR="002A6332" w:rsidTr="00887AD0">
        <w:tc>
          <w:tcPr>
            <w:tcW w:w="2235" w:type="dxa"/>
          </w:tcPr>
          <w:p w:rsidR="002A6332" w:rsidRPr="00887AD0" w:rsidRDefault="00887AD0">
            <w:pPr>
              <w:rPr>
                <w:i/>
                <w:lang w:val="nl-NL"/>
              </w:rPr>
            </w:pPr>
            <w:r w:rsidRPr="00887AD0">
              <w:rPr>
                <w:i/>
                <w:lang w:val="nl-NL"/>
              </w:rPr>
              <w:t>11:00</w:t>
            </w:r>
            <w:r>
              <w:rPr>
                <w:i/>
                <w:lang w:val="nl-NL"/>
              </w:rPr>
              <w:t>-11:30</w:t>
            </w:r>
          </w:p>
        </w:tc>
        <w:tc>
          <w:tcPr>
            <w:tcW w:w="6931" w:type="dxa"/>
          </w:tcPr>
          <w:p w:rsidR="002A6332" w:rsidRPr="00887AD0" w:rsidRDefault="00887AD0">
            <w:pPr>
              <w:rPr>
                <w:i/>
                <w:lang w:val="nl-NL"/>
              </w:rPr>
            </w:pPr>
            <w:r w:rsidRPr="00887AD0">
              <w:rPr>
                <w:i/>
                <w:lang w:val="nl-NL"/>
              </w:rPr>
              <w:t>Pauze</w:t>
            </w:r>
          </w:p>
        </w:tc>
      </w:tr>
      <w:tr w:rsidR="00887AD0" w:rsidTr="00887AD0">
        <w:tc>
          <w:tcPr>
            <w:tcW w:w="2235" w:type="dxa"/>
          </w:tcPr>
          <w:p w:rsidR="00887AD0" w:rsidRPr="00887AD0" w:rsidRDefault="00887AD0">
            <w:pPr>
              <w:rPr>
                <w:i/>
                <w:lang w:val="nl-NL"/>
              </w:rPr>
            </w:pPr>
          </w:p>
        </w:tc>
        <w:tc>
          <w:tcPr>
            <w:tcW w:w="6931" w:type="dxa"/>
          </w:tcPr>
          <w:p w:rsidR="00887AD0" w:rsidRPr="00887AD0" w:rsidRDefault="00887AD0">
            <w:pPr>
              <w:rPr>
                <w:i/>
                <w:lang w:val="nl-NL"/>
              </w:rPr>
            </w:pPr>
          </w:p>
        </w:tc>
      </w:tr>
      <w:tr w:rsidR="002A6332" w:rsidRPr="00EC7E8A" w:rsidTr="00887AD0">
        <w:tc>
          <w:tcPr>
            <w:tcW w:w="2235" w:type="dxa"/>
          </w:tcPr>
          <w:p w:rsidR="002A6332" w:rsidRPr="00887AD0" w:rsidRDefault="00156C60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11:30-12:30</w:t>
            </w:r>
          </w:p>
        </w:tc>
        <w:tc>
          <w:tcPr>
            <w:tcW w:w="6931" w:type="dxa"/>
          </w:tcPr>
          <w:p w:rsidR="00887AD0" w:rsidRPr="00887AD0" w:rsidRDefault="00F24C35">
            <w:pPr>
              <w:rPr>
                <w:lang w:val="nl-NL"/>
              </w:rPr>
            </w:pPr>
            <w:r w:rsidRPr="00887AD0">
              <w:rPr>
                <w:lang w:val="nl-NL"/>
              </w:rPr>
              <w:t>Oefenen met hechten</w:t>
            </w:r>
            <w:r>
              <w:rPr>
                <w:lang w:val="nl-NL"/>
              </w:rPr>
              <w:t xml:space="preserve"> en knopen </w:t>
            </w:r>
            <w:r w:rsidRPr="00887AD0">
              <w:rPr>
                <w:lang w:val="nl-NL"/>
              </w:rPr>
              <w:t xml:space="preserve"> </w:t>
            </w:r>
            <w:r>
              <w:rPr>
                <w:lang w:val="nl-NL"/>
              </w:rPr>
              <w:t>op plankjes/kunststof materiaal</w:t>
            </w:r>
          </w:p>
        </w:tc>
      </w:tr>
      <w:tr w:rsidR="002A6332" w:rsidTr="00887AD0">
        <w:tc>
          <w:tcPr>
            <w:tcW w:w="2235" w:type="dxa"/>
          </w:tcPr>
          <w:p w:rsidR="002A6332" w:rsidRPr="00887AD0" w:rsidRDefault="00156C60">
            <w:pPr>
              <w:rPr>
                <w:lang w:val="nl-NL"/>
              </w:rPr>
            </w:pPr>
            <w:r>
              <w:rPr>
                <w:lang w:val="nl-NL"/>
              </w:rPr>
              <w:t>12:30</w:t>
            </w:r>
            <w:r w:rsidR="00887AD0" w:rsidRPr="00887AD0">
              <w:rPr>
                <w:lang w:val="nl-NL"/>
              </w:rPr>
              <w:t>-1300</w:t>
            </w:r>
          </w:p>
        </w:tc>
        <w:tc>
          <w:tcPr>
            <w:tcW w:w="6931" w:type="dxa"/>
          </w:tcPr>
          <w:p w:rsidR="00F24C35" w:rsidRDefault="00F24C35">
            <w:pPr>
              <w:rPr>
                <w:lang w:val="nl-NL"/>
              </w:rPr>
            </w:pPr>
            <w:r>
              <w:rPr>
                <w:lang w:val="nl-NL"/>
              </w:rPr>
              <w:t>Presentatie 4: lange termijn effecten van zwangerschap op de bekkenbodem</w:t>
            </w:r>
          </w:p>
          <w:p w:rsidR="002A6332" w:rsidRPr="00887AD0" w:rsidRDefault="00F24C35">
            <w:pPr>
              <w:rPr>
                <w:lang w:val="nl-NL"/>
              </w:rPr>
            </w:pPr>
            <w:r>
              <w:rPr>
                <w:lang w:val="nl-NL"/>
              </w:rPr>
              <w:t>Spreker: Fred Vork</w:t>
            </w:r>
          </w:p>
        </w:tc>
      </w:tr>
      <w:tr w:rsidR="002A6332" w:rsidTr="00887AD0">
        <w:tc>
          <w:tcPr>
            <w:tcW w:w="2235" w:type="dxa"/>
          </w:tcPr>
          <w:p w:rsidR="002A6332" w:rsidRDefault="002A6332">
            <w:pPr>
              <w:rPr>
                <w:u w:val="single"/>
                <w:lang w:val="nl-NL"/>
              </w:rPr>
            </w:pPr>
          </w:p>
        </w:tc>
        <w:tc>
          <w:tcPr>
            <w:tcW w:w="6931" w:type="dxa"/>
          </w:tcPr>
          <w:p w:rsidR="002A6332" w:rsidRDefault="002A6332">
            <w:pPr>
              <w:rPr>
                <w:u w:val="single"/>
                <w:lang w:val="nl-NL"/>
              </w:rPr>
            </w:pPr>
          </w:p>
        </w:tc>
      </w:tr>
      <w:tr w:rsidR="002A6332" w:rsidTr="00887AD0">
        <w:tc>
          <w:tcPr>
            <w:tcW w:w="2235" w:type="dxa"/>
          </w:tcPr>
          <w:p w:rsidR="002A6332" w:rsidRPr="00887AD0" w:rsidRDefault="00887AD0">
            <w:pPr>
              <w:rPr>
                <w:i/>
                <w:lang w:val="nl-NL"/>
              </w:rPr>
            </w:pPr>
            <w:r>
              <w:rPr>
                <w:i/>
                <w:lang w:val="nl-NL"/>
              </w:rPr>
              <w:t>13:00-14:00</w:t>
            </w:r>
          </w:p>
        </w:tc>
        <w:tc>
          <w:tcPr>
            <w:tcW w:w="6931" w:type="dxa"/>
          </w:tcPr>
          <w:p w:rsidR="002A6332" w:rsidRPr="00887AD0" w:rsidRDefault="00887AD0">
            <w:pPr>
              <w:rPr>
                <w:i/>
                <w:lang w:val="nl-NL"/>
              </w:rPr>
            </w:pPr>
            <w:r w:rsidRPr="00887AD0">
              <w:rPr>
                <w:i/>
                <w:lang w:val="nl-NL"/>
              </w:rPr>
              <w:t>Lunchpauze</w:t>
            </w:r>
          </w:p>
        </w:tc>
      </w:tr>
      <w:tr w:rsidR="002A6332" w:rsidTr="00887AD0">
        <w:tc>
          <w:tcPr>
            <w:tcW w:w="2235" w:type="dxa"/>
          </w:tcPr>
          <w:p w:rsidR="002A6332" w:rsidRDefault="002A6332">
            <w:pPr>
              <w:rPr>
                <w:u w:val="single"/>
                <w:lang w:val="nl-NL"/>
              </w:rPr>
            </w:pPr>
          </w:p>
        </w:tc>
        <w:tc>
          <w:tcPr>
            <w:tcW w:w="6931" w:type="dxa"/>
          </w:tcPr>
          <w:p w:rsidR="002A6332" w:rsidRDefault="002A6332">
            <w:pPr>
              <w:rPr>
                <w:u w:val="single"/>
                <w:lang w:val="nl-NL"/>
              </w:rPr>
            </w:pPr>
          </w:p>
        </w:tc>
      </w:tr>
      <w:tr w:rsidR="00F24C35" w:rsidTr="00887AD0">
        <w:tc>
          <w:tcPr>
            <w:tcW w:w="2235" w:type="dxa"/>
          </w:tcPr>
          <w:p w:rsidR="00F24C35" w:rsidRDefault="00F24C35">
            <w:pPr>
              <w:rPr>
                <w:u w:val="single"/>
                <w:lang w:val="nl-NL"/>
              </w:rPr>
            </w:pPr>
          </w:p>
        </w:tc>
        <w:tc>
          <w:tcPr>
            <w:tcW w:w="6931" w:type="dxa"/>
          </w:tcPr>
          <w:p w:rsidR="00F24C35" w:rsidRPr="00F24C35" w:rsidRDefault="00F24C35">
            <w:pPr>
              <w:rPr>
                <w:lang w:val="nl-NL"/>
              </w:rPr>
            </w:pPr>
            <w:r w:rsidRPr="00F24C35">
              <w:rPr>
                <w:lang w:val="nl-NL"/>
              </w:rPr>
              <w:t>Voorzitter: M</w:t>
            </w:r>
            <w:r w:rsidR="00853604">
              <w:rPr>
                <w:lang w:val="nl-NL"/>
              </w:rPr>
              <w:t>arieke</w:t>
            </w:r>
            <w:r w:rsidRPr="00F24C35">
              <w:rPr>
                <w:lang w:val="nl-NL"/>
              </w:rPr>
              <w:t xml:space="preserve"> </w:t>
            </w:r>
            <w:proofErr w:type="spellStart"/>
            <w:r w:rsidRPr="00F24C35">
              <w:rPr>
                <w:lang w:val="nl-NL"/>
              </w:rPr>
              <w:t>Mous</w:t>
            </w:r>
            <w:proofErr w:type="spellEnd"/>
          </w:p>
        </w:tc>
      </w:tr>
      <w:tr w:rsidR="002A6332" w:rsidRPr="00EC7E8A" w:rsidTr="00887AD0">
        <w:tc>
          <w:tcPr>
            <w:tcW w:w="2235" w:type="dxa"/>
          </w:tcPr>
          <w:p w:rsidR="002A6332" w:rsidRPr="00F24C35" w:rsidRDefault="00F24C35">
            <w:pPr>
              <w:rPr>
                <w:lang w:val="nl-NL"/>
              </w:rPr>
            </w:pPr>
            <w:r>
              <w:rPr>
                <w:lang w:val="nl-NL"/>
              </w:rPr>
              <w:t>14:00-14:45</w:t>
            </w:r>
          </w:p>
        </w:tc>
        <w:tc>
          <w:tcPr>
            <w:tcW w:w="6931" w:type="dxa"/>
          </w:tcPr>
          <w:p w:rsidR="002A6332" w:rsidRDefault="00F24C35">
            <w:pPr>
              <w:rPr>
                <w:lang w:val="nl-NL"/>
              </w:rPr>
            </w:pPr>
            <w:r w:rsidRPr="00F24C35">
              <w:rPr>
                <w:lang w:val="nl-NL"/>
              </w:rPr>
              <w:t xml:space="preserve">Groep I: </w:t>
            </w:r>
            <w:r>
              <w:rPr>
                <w:lang w:val="nl-NL"/>
              </w:rPr>
              <w:t>bekijken preparaten bekkenbodem op snijzaal</w:t>
            </w:r>
          </w:p>
          <w:p w:rsidR="00F24C35" w:rsidRDefault="00F24C35">
            <w:pPr>
              <w:rPr>
                <w:lang w:val="nl-NL"/>
              </w:rPr>
            </w:pPr>
            <w:r>
              <w:rPr>
                <w:lang w:val="nl-NL"/>
              </w:rPr>
              <w:t>Groep II: hechten ruptuur/episiotomie op dierlijk materiaal</w:t>
            </w:r>
          </w:p>
          <w:p w:rsidR="00F24C35" w:rsidRPr="00F24C35" w:rsidRDefault="00F24C35">
            <w:pPr>
              <w:rPr>
                <w:lang w:val="nl-NL"/>
              </w:rPr>
            </w:pPr>
            <w:r>
              <w:rPr>
                <w:lang w:val="nl-NL"/>
              </w:rPr>
              <w:t>Groep III: hechten totaalruptuur op dierlijk materiaal</w:t>
            </w:r>
          </w:p>
        </w:tc>
      </w:tr>
      <w:tr w:rsidR="002A6332" w:rsidRPr="00EC7E8A" w:rsidTr="00887AD0">
        <w:tc>
          <w:tcPr>
            <w:tcW w:w="2235" w:type="dxa"/>
          </w:tcPr>
          <w:p w:rsidR="002A6332" w:rsidRPr="00F24C35" w:rsidRDefault="00F24C35">
            <w:pPr>
              <w:rPr>
                <w:lang w:val="nl-NL"/>
              </w:rPr>
            </w:pPr>
            <w:r w:rsidRPr="00F24C35">
              <w:rPr>
                <w:lang w:val="nl-NL"/>
              </w:rPr>
              <w:t>14:45-15:30</w:t>
            </w:r>
          </w:p>
        </w:tc>
        <w:tc>
          <w:tcPr>
            <w:tcW w:w="6931" w:type="dxa"/>
          </w:tcPr>
          <w:p w:rsidR="00F24C35" w:rsidRDefault="00F24C35" w:rsidP="00F24C35">
            <w:pPr>
              <w:rPr>
                <w:lang w:val="nl-NL"/>
              </w:rPr>
            </w:pPr>
            <w:r>
              <w:rPr>
                <w:lang w:val="nl-NL"/>
              </w:rPr>
              <w:t>Groep I: hechten ruptuur/episiotomie op dierlijk materiaal</w:t>
            </w:r>
          </w:p>
          <w:p w:rsidR="00F24C35" w:rsidRDefault="00F24C35" w:rsidP="00F24C35">
            <w:pPr>
              <w:rPr>
                <w:lang w:val="nl-NL"/>
              </w:rPr>
            </w:pPr>
            <w:r>
              <w:rPr>
                <w:lang w:val="nl-NL"/>
              </w:rPr>
              <w:t>Groep II: hechten totaalruptuur op dierlijk materiaal</w:t>
            </w:r>
          </w:p>
          <w:p w:rsidR="002A6332" w:rsidRPr="00F24C35" w:rsidRDefault="00F24C35" w:rsidP="00F24C35">
            <w:pPr>
              <w:rPr>
                <w:lang w:val="nl-NL"/>
              </w:rPr>
            </w:pPr>
            <w:r w:rsidRPr="00F24C35">
              <w:rPr>
                <w:lang w:val="nl-NL"/>
              </w:rPr>
              <w:t>Groep I</w:t>
            </w:r>
            <w:r>
              <w:rPr>
                <w:lang w:val="nl-NL"/>
              </w:rPr>
              <w:t>II</w:t>
            </w:r>
            <w:r w:rsidRPr="00F24C35">
              <w:rPr>
                <w:lang w:val="nl-NL"/>
              </w:rPr>
              <w:t xml:space="preserve">: </w:t>
            </w:r>
            <w:r>
              <w:rPr>
                <w:lang w:val="nl-NL"/>
              </w:rPr>
              <w:t>bekijken preparaten bekkenbodem op snijzaal</w:t>
            </w:r>
          </w:p>
        </w:tc>
      </w:tr>
      <w:tr w:rsidR="00F24C35" w:rsidRPr="00EC7E8A" w:rsidTr="00887AD0">
        <w:tc>
          <w:tcPr>
            <w:tcW w:w="2235" w:type="dxa"/>
          </w:tcPr>
          <w:p w:rsidR="00F24C35" w:rsidRPr="00F24C35" w:rsidRDefault="00F24C35">
            <w:pPr>
              <w:rPr>
                <w:lang w:val="nl-NL"/>
              </w:rPr>
            </w:pPr>
          </w:p>
        </w:tc>
        <w:tc>
          <w:tcPr>
            <w:tcW w:w="6931" w:type="dxa"/>
          </w:tcPr>
          <w:p w:rsidR="00F24C35" w:rsidRDefault="00F24C35" w:rsidP="00F24C35">
            <w:pPr>
              <w:rPr>
                <w:lang w:val="nl-NL"/>
              </w:rPr>
            </w:pPr>
          </w:p>
        </w:tc>
      </w:tr>
      <w:tr w:rsidR="00F24C35" w:rsidTr="00887AD0">
        <w:tc>
          <w:tcPr>
            <w:tcW w:w="2235" w:type="dxa"/>
          </w:tcPr>
          <w:p w:rsidR="00F24C35" w:rsidRPr="00F24C35" w:rsidRDefault="00F24C35">
            <w:pPr>
              <w:rPr>
                <w:i/>
                <w:lang w:val="nl-NL"/>
              </w:rPr>
            </w:pPr>
            <w:r w:rsidRPr="00F24C35">
              <w:rPr>
                <w:i/>
                <w:lang w:val="nl-NL"/>
              </w:rPr>
              <w:t>15:30-16:00</w:t>
            </w:r>
          </w:p>
        </w:tc>
        <w:tc>
          <w:tcPr>
            <w:tcW w:w="6931" w:type="dxa"/>
          </w:tcPr>
          <w:p w:rsidR="00F24C35" w:rsidRPr="00F24C35" w:rsidRDefault="00F24C35" w:rsidP="00F24C35">
            <w:pPr>
              <w:rPr>
                <w:i/>
                <w:lang w:val="nl-NL"/>
              </w:rPr>
            </w:pPr>
            <w:r w:rsidRPr="00F24C35">
              <w:rPr>
                <w:i/>
                <w:lang w:val="nl-NL"/>
              </w:rPr>
              <w:t>Pauze</w:t>
            </w:r>
          </w:p>
        </w:tc>
      </w:tr>
      <w:tr w:rsidR="00F24C35" w:rsidTr="00887AD0">
        <w:tc>
          <w:tcPr>
            <w:tcW w:w="2235" w:type="dxa"/>
          </w:tcPr>
          <w:p w:rsidR="00F24C35" w:rsidRPr="00F24C35" w:rsidRDefault="00F24C35">
            <w:pPr>
              <w:rPr>
                <w:lang w:val="nl-NL"/>
              </w:rPr>
            </w:pPr>
          </w:p>
        </w:tc>
        <w:tc>
          <w:tcPr>
            <w:tcW w:w="6931" w:type="dxa"/>
          </w:tcPr>
          <w:p w:rsidR="00F24C35" w:rsidRDefault="00F24C35" w:rsidP="00F24C35">
            <w:pPr>
              <w:rPr>
                <w:lang w:val="nl-NL"/>
              </w:rPr>
            </w:pPr>
          </w:p>
        </w:tc>
      </w:tr>
      <w:tr w:rsidR="002A6332" w:rsidRPr="00EC7E8A" w:rsidTr="00887AD0">
        <w:tc>
          <w:tcPr>
            <w:tcW w:w="2235" w:type="dxa"/>
          </w:tcPr>
          <w:p w:rsidR="002A6332" w:rsidRPr="00F24C35" w:rsidRDefault="00F24C35" w:rsidP="00F24C35">
            <w:pPr>
              <w:rPr>
                <w:lang w:val="nl-NL"/>
              </w:rPr>
            </w:pPr>
            <w:r>
              <w:rPr>
                <w:lang w:val="nl-NL"/>
              </w:rPr>
              <w:t>16:00-16:45</w:t>
            </w:r>
          </w:p>
        </w:tc>
        <w:tc>
          <w:tcPr>
            <w:tcW w:w="6931" w:type="dxa"/>
          </w:tcPr>
          <w:p w:rsidR="00F24C35" w:rsidRDefault="00F24C35" w:rsidP="00F24C35">
            <w:pPr>
              <w:rPr>
                <w:lang w:val="nl-NL"/>
              </w:rPr>
            </w:pPr>
            <w:r>
              <w:rPr>
                <w:lang w:val="nl-NL"/>
              </w:rPr>
              <w:t>Groep I: hechten totaalruptuur op dierlijk materiaal</w:t>
            </w:r>
          </w:p>
          <w:p w:rsidR="002A6332" w:rsidRDefault="00F24C35" w:rsidP="00F24C35">
            <w:pPr>
              <w:rPr>
                <w:lang w:val="nl-NL"/>
              </w:rPr>
            </w:pPr>
            <w:r w:rsidRPr="00F24C35">
              <w:rPr>
                <w:lang w:val="nl-NL"/>
              </w:rPr>
              <w:t>Groep I</w:t>
            </w:r>
            <w:r>
              <w:rPr>
                <w:lang w:val="nl-NL"/>
              </w:rPr>
              <w:t>I</w:t>
            </w:r>
            <w:r w:rsidRPr="00F24C35">
              <w:rPr>
                <w:lang w:val="nl-NL"/>
              </w:rPr>
              <w:t xml:space="preserve">: </w:t>
            </w:r>
            <w:r>
              <w:rPr>
                <w:lang w:val="nl-NL"/>
              </w:rPr>
              <w:t>bekijken preparaten bekkenbodem op snijzaal</w:t>
            </w:r>
          </w:p>
          <w:p w:rsidR="00F24C35" w:rsidRPr="00F24C35" w:rsidRDefault="00F24C35" w:rsidP="00F24C35">
            <w:pPr>
              <w:rPr>
                <w:lang w:val="nl-NL"/>
              </w:rPr>
            </w:pPr>
            <w:r>
              <w:rPr>
                <w:lang w:val="nl-NL"/>
              </w:rPr>
              <w:t>Groep III: hechten ruptuur/episiotomie op dierlijk materiaal</w:t>
            </w:r>
          </w:p>
        </w:tc>
      </w:tr>
      <w:tr w:rsidR="002A6332" w:rsidTr="00887AD0">
        <w:tc>
          <w:tcPr>
            <w:tcW w:w="2235" w:type="dxa"/>
          </w:tcPr>
          <w:p w:rsidR="002A6332" w:rsidRPr="00F24C35" w:rsidRDefault="00F24C35">
            <w:pPr>
              <w:rPr>
                <w:lang w:val="nl-NL"/>
              </w:rPr>
            </w:pPr>
            <w:r w:rsidRPr="00F24C35">
              <w:rPr>
                <w:lang w:val="nl-NL"/>
              </w:rPr>
              <w:t>16:45-17:00</w:t>
            </w:r>
          </w:p>
        </w:tc>
        <w:tc>
          <w:tcPr>
            <w:tcW w:w="6931" w:type="dxa"/>
          </w:tcPr>
          <w:p w:rsidR="002A6332" w:rsidRPr="00F24C35" w:rsidRDefault="00F24C35">
            <w:pPr>
              <w:rPr>
                <w:lang w:val="nl-NL"/>
              </w:rPr>
            </w:pPr>
            <w:r w:rsidRPr="00F24C35">
              <w:rPr>
                <w:lang w:val="nl-NL"/>
              </w:rPr>
              <w:t>Afsluiting</w:t>
            </w:r>
          </w:p>
        </w:tc>
      </w:tr>
    </w:tbl>
    <w:p w:rsidR="00E371CA" w:rsidRPr="00E371CA" w:rsidRDefault="00E371CA">
      <w:pPr>
        <w:rPr>
          <w:lang w:val="nl-NL"/>
        </w:rPr>
      </w:pPr>
    </w:p>
    <w:sectPr w:rsidR="00E371CA" w:rsidRPr="00E371C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183" w:rsidRDefault="00617183" w:rsidP="00617183">
      <w:pPr>
        <w:spacing w:after="0" w:line="240" w:lineRule="auto"/>
      </w:pPr>
      <w:r>
        <w:separator/>
      </w:r>
    </w:p>
  </w:endnote>
  <w:endnote w:type="continuationSeparator" w:id="0">
    <w:p w:rsidR="00617183" w:rsidRDefault="00617183" w:rsidP="0061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183" w:rsidRDefault="00617183" w:rsidP="00617183">
      <w:pPr>
        <w:spacing w:after="0" w:line="240" w:lineRule="auto"/>
      </w:pPr>
      <w:r>
        <w:separator/>
      </w:r>
    </w:p>
  </w:footnote>
  <w:footnote w:type="continuationSeparator" w:id="0">
    <w:p w:rsidR="00617183" w:rsidRDefault="00617183" w:rsidP="00617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183" w:rsidRPr="00617183" w:rsidRDefault="00617183" w:rsidP="00617183">
    <w:pPr>
      <w:pStyle w:val="Header"/>
      <w:jc w:val="right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6134A"/>
    <w:multiLevelType w:val="hybridMultilevel"/>
    <w:tmpl w:val="6522388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1CA"/>
    <w:rsid w:val="000B692A"/>
    <w:rsid w:val="000C1854"/>
    <w:rsid w:val="00156C60"/>
    <w:rsid w:val="00172E39"/>
    <w:rsid w:val="00212524"/>
    <w:rsid w:val="002A40E8"/>
    <w:rsid w:val="002A6034"/>
    <w:rsid w:val="002A6332"/>
    <w:rsid w:val="002D1D37"/>
    <w:rsid w:val="003938C2"/>
    <w:rsid w:val="003D7025"/>
    <w:rsid w:val="00514B74"/>
    <w:rsid w:val="0057319C"/>
    <w:rsid w:val="00576475"/>
    <w:rsid w:val="006146FF"/>
    <w:rsid w:val="00614CB5"/>
    <w:rsid w:val="00617183"/>
    <w:rsid w:val="00617DE7"/>
    <w:rsid w:val="006506A4"/>
    <w:rsid w:val="00686491"/>
    <w:rsid w:val="006E57A6"/>
    <w:rsid w:val="00853604"/>
    <w:rsid w:val="00887AD0"/>
    <w:rsid w:val="00966752"/>
    <w:rsid w:val="009930B9"/>
    <w:rsid w:val="009F538B"/>
    <w:rsid w:val="00A734AE"/>
    <w:rsid w:val="00A9653E"/>
    <w:rsid w:val="00AC57F0"/>
    <w:rsid w:val="00AD5934"/>
    <w:rsid w:val="00C9383C"/>
    <w:rsid w:val="00CE522F"/>
    <w:rsid w:val="00D77574"/>
    <w:rsid w:val="00E371CA"/>
    <w:rsid w:val="00E6422D"/>
    <w:rsid w:val="00EC7E8A"/>
    <w:rsid w:val="00F24C35"/>
    <w:rsid w:val="00F801FC"/>
    <w:rsid w:val="00FA604C"/>
    <w:rsid w:val="00FC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A229"/>
  <w15:docId w15:val="{D1CE7819-ACF5-8F48-A26C-E954FE11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7F0"/>
    <w:rPr>
      <w:color w:val="0000FF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AC57F0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A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C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183"/>
  </w:style>
  <w:style w:type="paragraph" w:styleId="Footer">
    <w:name w:val="footer"/>
    <w:basedOn w:val="Normal"/>
    <w:link w:val="FooterChar"/>
    <w:uiPriority w:val="99"/>
    <w:unhideWhenUsed/>
    <w:rsid w:val="00617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ous@lumc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2F9F9-DCF9-49A3-9135-E2124928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621557DF</Template>
  <TotalTime>0</TotalTime>
  <Pages>3</Pages>
  <Words>624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Diaconessenhuis Leiden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Mous, M. (VERLOS)</dc:creator>
  <cp:lastModifiedBy>Zitter, A.E.H. (DOO)</cp:lastModifiedBy>
  <cp:revision>2</cp:revision>
  <dcterms:created xsi:type="dcterms:W3CDTF">2020-03-27T09:20:00Z</dcterms:created>
  <dcterms:modified xsi:type="dcterms:W3CDTF">2020-03-27T09:20:00Z</dcterms:modified>
</cp:coreProperties>
</file>